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8" w:rsidRDefault="006D0788" w:rsidP="007149CC">
      <w:pPr>
        <w:pStyle w:val="Heading1"/>
        <w:rPr>
          <w:rFonts w:eastAsia="Arial"/>
        </w:rPr>
      </w:pPr>
      <w:proofErr w:type="spellStart"/>
      <w:r>
        <w:rPr>
          <w:rFonts w:eastAsia="Arial"/>
        </w:rPr>
        <w:t>Westgarth</w:t>
      </w:r>
      <w:proofErr w:type="spellEnd"/>
      <w:r>
        <w:rPr>
          <w:rFonts w:eastAsia="Arial"/>
        </w:rPr>
        <w:t xml:space="preserve"> Primary Pupil Premium </w:t>
      </w:r>
      <w:r w:rsidR="00D93CE7">
        <w:rPr>
          <w:rFonts w:eastAsia="Arial"/>
        </w:rPr>
        <w:t>Strategy 2018-19</w:t>
      </w:r>
    </w:p>
    <w:p w:rsidR="00D93CE7" w:rsidRPr="007149CC" w:rsidRDefault="00D93CE7" w:rsidP="007149CC">
      <w:pPr>
        <w:rPr>
          <w:rFonts w:eastAsia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326C32" w:rsidRPr="00326C32" w:rsidTr="00447D38">
        <w:trPr>
          <w:trHeight w:hRule="exact" w:val="340"/>
        </w:trPr>
        <w:tc>
          <w:tcPr>
            <w:tcW w:w="15417" w:type="dxa"/>
            <w:gridSpan w:val="6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F03BA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I</w:t>
            </w:r>
            <w:r w:rsidR="00326C32" w:rsidRPr="00326C32">
              <w:rPr>
                <w:rFonts w:cs="Arial"/>
                <w:b/>
              </w:rPr>
              <w:t>nformation</w:t>
            </w:r>
          </w:p>
        </w:tc>
      </w:tr>
      <w:tr w:rsidR="00326C32" w:rsidRPr="00326C32" w:rsidTr="00447D38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:rsidR="00326C32" w:rsidRPr="00326C32" w:rsidRDefault="00D74613" w:rsidP="00D04B8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Westgarth</w:t>
            </w:r>
            <w:proofErr w:type="spellEnd"/>
            <w:r>
              <w:rPr>
                <w:rFonts w:cs="Arial"/>
              </w:rPr>
              <w:t xml:space="preserve"> Primary School</w:t>
            </w:r>
          </w:p>
        </w:tc>
      </w:tr>
      <w:tr w:rsidR="00326C32" w:rsidRPr="00326C32" w:rsidTr="00447D38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326C32" w:rsidRDefault="0023016D" w:rsidP="00D04B89">
            <w:pPr>
              <w:rPr>
                <w:rFonts w:cs="Arial"/>
              </w:rPr>
            </w:pPr>
            <w:r>
              <w:rPr>
                <w:rFonts w:cs="Arial"/>
              </w:rPr>
              <w:t>2017-18</w:t>
            </w:r>
          </w:p>
        </w:tc>
        <w:tc>
          <w:tcPr>
            <w:tcW w:w="3968" w:type="dxa"/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134" w:type="dxa"/>
          </w:tcPr>
          <w:p w:rsidR="00326C32" w:rsidRPr="00326C32" w:rsidRDefault="00252458" w:rsidP="00D04B89">
            <w:pPr>
              <w:rPr>
                <w:rFonts w:cs="Arial"/>
              </w:rPr>
            </w:pPr>
            <w:r>
              <w:rPr>
                <w:rFonts w:cs="Arial"/>
              </w:rPr>
              <w:t>£56,220</w:t>
            </w:r>
          </w:p>
        </w:tc>
        <w:tc>
          <w:tcPr>
            <w:tcW w:w="5245" w:type="dxa"/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Date of most recent PP Review</w:t>
            </w:r>
          </w:p>
        </w:tc>
        <w:tc>
          <w:tcPr>
            <w:tcW w:w="992" w:type="dxa"/>
          </w:tcPr>
          <w:p w:rsidR="00326C32" w:rsidRPr="00326C32" w:rsidRDefault="00447D38" w:rsidP="00D04B89">
            <w:pPr>
              <w:rPr>
                <w:rFonts w:cs="Arial"/>
              </w:rPr>
            </w:pPr>
            <w:r>
              <w:rPr>
                <w:rFonts w:cs="Arial"/>
              </w:rPr>
              <w:t>Oct 18</w:t>
            </w:r>
          </w:p>
        </w:tc>
      </w:tr>
      <w:tr w:rsidR="00326C32" w:rsidRPr="00326C32" w:rsidTr="00447D38">
        <w:trPr>
          <w:trHeight w:hRule="exact" w:val="781"/>
        </w:trPr>
        <w:tc>
          <w:tcPr>
            <w:tcW w:w="2943" w:type="dxa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326C32" w:rsidRPr="00326C32" w:rsidRDefault="00676134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3968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134" w:type="dxa"/>
          </w:tcPr>
          <w:p w:rsidR="00326C32" w:rsidRPr="00326C32" w:rsidRDefault="0046202D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5245" w:type="dxa"/>
          </w:tcPr>
          <w:p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Date for next </w:t>
            </w:r>
            <w:r w:rsidR="00A86089">
              <w:rPr>
                <w:rFonts w:cs="Arial"/>
                <w:b/>
              </w:rPr>
              <w:t>internal review of this strategy</w:t>
            </w:r>
          </w:p>
        </w:tc>
        <w:tc>
          <w:tcPr>
            <w:tcW w:w="992" w:type="dxa"/>
          </w:tcPr>
          <w:p w:rsidR="00326C32" w:rsidRPr="00326C32" w:rsidRDefault="0046202D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Oct 19</w:t>
            </w:r>
          </w:p>
        </w:tc>
      </w:tr>
    </w:tbl>
    <w:p w:rsidR="00326C32" w:rsidRDefault="00326C32" w:rsidP="00326C32">
      <w:pPr>
        <w:spacing w:after="0"/>
        <w:rPr>
          <w:rFonts w:cs="Arial"/>
          <w:sz w:val="12"/>
          <w:szCs w:val="12"/>
        </w:rPr>
      </w:pPr>
    </w:p>
    <w:p w:rsidR="00FD03FD" w:rsidRDefault="00FD03FD" w:rsidP="00326C32">
      <w:pPr>
        <w:spacing w:after="0"/>
        <w:rPr>
          <w:rFonts w:cs="Arial"/>
          <w:sz w:val="12"/>
          <w:szCs w:val="12"/>
        </w:rPr>
      </w:pPr>
    </w:p>
    <w:p w:rsidR="00447D38" w:rsidRDefault="00447D38" w:rsidP="00326C32">
      <w:pPr>
        <w:spacing w:after="0"/>
        <w:rPr>
          <w:rFonts w:cs="Arial"/>
          <w:sz w:val="12"/>
          <w:szCs w:val="12"/>
        </w:rPr>
      </w:pPr>
    </w:p>
    <w:tbl>
      <w:tblPr>
        <w:tblW w:w="15309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626"/>
        <w:gridCol w:w="1922"/>
        <w:gridCol w:w="1933"/>
        <w:gridCol w:w="1933"/>
        <w:gridCol w:w="1933"/>
      </w:tblGrid>
      <w:tr w:rsidR="007149CC" w:rsidRPr="00F731AD" w:rsidTr="005C7DF3">
        <w:trPr>
          <w:trHeight w:val="117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Reception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1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6BFB9F38" wp14:editId="2F18126B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2</w:t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49875C13" wp14:editId="68E4307F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3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1525720C" wp14:editId="5894FE24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66E6855D" wp14:editId="34973C45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4</w:t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28EFE3BB" wp14:editId="16004D69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24A66BC5" wp14:editId="1F812801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38E8741F" wp14:editId="48BBA739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5</w:t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620B0701" wp14:editId="5C188E46">
                  <wp:extent cx="8255" cy="82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cs="Arial"/>
                <w:color w:val="000000"/>
              </w:rPr>
              <w:t>Year 6</w:t>
            </w:r>
          </w:p>
          <w:p w:rsidR="007C25AC" w:rsidRPr="00F731AD" w:rsidRDefault="007C25AC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color w:val="000000"/>
              </w:rPr>
            </w:pPr>
            <w:r w:rsidRPr="00F731AD">
              <w:rPr>
                <w:rFonts w:ascii="Times" w:hAnsi="Times" w:cs="Times"/>
                <w:noProof/>
                <w:color w:val="000000"/>
                <w:lang w:val="en-US" w:eastAsia="en-US"/>
              </w:rPr>
              <w:drawing>
                <wp:inline distT="0" distB="0" distL="0" distR="0" wp14:anchorId="3516F643" wp14:editId="4CF23238">
                  <wp:extent cx="8255" cy="8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9CC" w:rsidRPr="00F731AD" w:rsidTr="004E7628">
        <w:trPr>
          <w:trHeight w:val="376"/>
        </w:trPr>
        <w:tc>
          <w:tcPr>
            <w:tcW w:w="153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7149CC" w:rsidRDefault="007149CC" w:rsidP="004E762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Arial"/>
                <w:b/>
                <w:noProof/>
                <w:color w:val="000000"/>
              </w:rPr>
            </w:pPr>
            <w:r w:rsidRPr="007149CC">
              <w:rPr>
                <w:rFonts w:cs="Arial"/>
                <w:b/>
                <w:noProof/>
                <w:color w:val="000000"/>
              </w:rPr>
              <w:t>Pupil Premiu</w:t>
            </w:r>
            <w:r w:rsidR="004E7628">
              <w:rPr>
                <w:rFonts w:cs="Arial"/>
                <w:b/>
                <w:noProof/>
                <w:color w:val="000000"/>
              </w:rPr>
              <w:t>m</w:t>
            </w:r>
          </w:p>
        </w:tc>
      </w:tr>
      <w:tr w:rsidR="007149CC" w:rsidRPr="00F731AD" w:rsidTr="004E7628">
        <w:tblPrEx>
          <w:tblBorders>
            <w:top w:val="none" w:sz="0" w:space="0" w:color="auto"/>
          </w:tblBorders>
        </w:tblPrEx>
        <w:trPr>
          <w:trHeight w:val="73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F65E8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F65E8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F65E8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F65E8" w:rsidP="007149CC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7F65E8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23589A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25AC" w:rsidRPr="00F731AD" w:rsidRDefault="0023589A" w:rsidP="007149CC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</w:tr>
      <w:tr w:rsidR="007149CC" w:rsidRPr="00F731AD" w:rsidTr="004E7628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153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7149CC" w:rsidRDefault="007149CC" w:rsidP="004E762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noProof/>
              </w:rPr>
            </w:pPr>
            <w:r w:rsidRPr="007149CC">
              <w:rPr>
                <w:rFonts w:cs="Arial"/>
                <w:b/>
                <w:noProof/>
                <w:color w:val="000000"/>
              </w:rPr>
              <w:t>Free School Meals</w:t>
            </w:r>
          </w:p>
        </w:tc>
      </w:tr>
      <w:tr w:rsidR="007149CC" w:rsidRPr="00F731AD" w:rsidTr="007149C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149CC" w:rsidP="00231E5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149CC" w:rsidRPr="00F731AD" w:rsidRDefault="007F65E8" w:rsidP="00231E54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</w:tc>
      </w:tr>
      <w:tr w:rsidR="004E7628" w:rsidRPr="007149CC" w:rsidTr="004E7628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153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7149CC" w:rsidRDefault="00676134" w:rsidP="004E7628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noProof/>
              </w:rPr>
            </w:pPr>
            <w:r>
              <w:rPr>
                <w:rFonts w:cs="Arial"/>
                <w:b/>
                <w:noProof/>
                <w:color w:val="000000"/>
              </w:rPr>
              <w:t xml:space="preserve">PP numbers who are also </w:t>
            </w:r>
            <w:r w:rsidR="004E7628">
              <w:rPr>
                <w:rFonts w:cs="Arial"/>
                <w:b/>
                <w:noProof/>
                <w:color w:val="000000"/>
              </w:rPr>
              <w:t>SEND</w:t>
            </w:r>
          </w:p>
        </w:tc>
      </w:tr>
      <w:tr w:rsidR="004E7628" w:rsidRPr="00F731AD" w:rsidTr="007149C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E7628" w:rsidRPr="00F731AD" w:rsidRDefault="006B1EBF" w:rsidP="006B1E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</w:tc>
      </w:tr>
    </w:tbl>
    <w:p w:rsidR="00D93CE7" w:rsidRDefault="00D93CE7" w:rsidP="00326C32">
      <w:pPr>
        <w:spacing w:after="0"/>
        <w:rPr>
          <w:rFonts w:cs="Arial"/>
          <w:sz w:val="12"/>
          <w:szCs w:val="12"/>
        </w:rPr>
      </w:pPr>
    </w:p>
    <w:p w:rsidR="007854D6" w:rsidRDefault="007854D6" w:rsidP="00326C32">
      <w:pPr>
        <w:spacing w:after="0"/>
        <w:rPr>
          <w:rFonts w:cs="Arial"/>
          <w:sz w:val="12"/>
          <w:szCs w:val="12"/>
        </w:rPr>
      </w:pPr>
    </w:p>
    <w:p w:rsidR="00FD03FD" w:rsidRDefault="00FD03FD" w:rsidP="00326C32">
      <w:pPr>
        <w:spacing w:after="0"/>
        <w:rPr>
          <w:rFonts w:cs="Arial"/>
          <w:sz w:val="12"/>
          <w:szCs w:val="12"/>
        </w:rPr>
      </w:pPr>
    </w:p>
    <w:p w:rsidR="000930B4" w:rsidRDefault="000930B4" w:rsidP="00326C32">
      <w:pPr>
        <w:spacing w:after="0"/>
        <w:rPr>
          <w:rFonts w:cs="Arial"/>
          <w:sz w:val="12"/>
          <w:szCs w:val="12"/>
        </w:rPr>
      </w:pPr>
    </w:p>
    <w:p w:rsidR="000930B4" w:rsidRDefault="000930B4" w:rsidP="00326C32">
      <w:pPr>
        <w:spacing w:after="0"/>
        <w:rPr>
          <w:rFonts w:cs="Arial"/>
          <w:sz w:val="12"/>
          <w:szCs w:val="12"/>
        </w:rPr>
      </w:pPr>
    </w:p>
    <w:p w:rsidR="000930B4" w:rsidRDefault="000930B4" w:rsidP="00326C32">
      <w:pPr>
        <w:spacing w:after="0"/>
        <w:rPr>
          <w:rFonts w:cs="Arial"/>
          <w:sz w:val="12"/>
          <w:szCs w:val="12"/>
        </w:rPr>
      </w:pPr>
    </w:p>
    <w:p w:rsidR="00FD03FD" w:rsidRPr="00531CFD" w:rsidRDefault="00FD03FD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7043"/>
        <w:gridCol w:w="567"/>
        <w:gridCol w:w="3543"/>
        <w:gridCol w:w="3402"/>
      </w:tblGrid>
      <w:tr w:rsidR="00326C32" w:rsidRPr="00326C32" w:rsidTr="00B92BCE">
        <w:trPr>
          <w:trHeight w:hRule="exact" w:val="340"/>
        </w:trPr>
        <w:tc>
          <w:tcPr>
            <w:tcW w:w="15417" w:type="dxa"/>
            <w:gridSpan w:val="6"/>
            <w:shd w:val="clear" w:color="auto" w:fill="99CC00"/>
            <w:tcMar>
              <w:top w:w="57" w:type="dxa"/>
              <w:bottom w:w="57" w:type="dxa"/>
            </w:tcMar>
          </w:tcPr>
          <w:p w:rsidR="00326C32" w:rsidRPr="0023016D" w:rsidRDefault="00B319CC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>KS2 A</w:t>
            </w:r>
            <w:r w:rsidR="00326C32" w:rsidRPr="00326C32">
              <w:rPr>
                <w:rFonts w:eastAsia="Arial" w:cs="Arial"/>
                <w:b/>
              </w:rPr>
              <w:t>ttainment</w:t>
            </w:r>
            <w:r w:rsidR="00AA76F2">
              <w:rPr>
                <w:rFonts w:eastAsia="Arial" w:cs="Arial"/>
                <w:b/>
              </w:rPr>
              <w:t xml:space="preserve"> </w:t>
            </w:r>
            <w:r w:rsidR="00514318">
              <w:rPr>
                <w:rFonts w:eastAsia="Arial" w:cs="Arial"/>
                <w:b/>
              </w:rPr>
              <w:t xml:space="preserve">Summer </w:t>
            </w:r>
            <w:r w:rsidR="00AA76F2">
              <w:rPr>
                <w:rFonts w:eastAsia="Arial" w:cs="Arial"/>
                <w:b/>
              </w:rPr>
              <w:t>201</w:t>
            </w:r>
            <w:r w:rsidR="00D6090C">
              <w:rPr>
                <w:rFonts w:eastAsia="Arial" w:cs="Arial"/>
                <w:b/>
              </w:rPr>
              <w:t>8</w:t>
            </w:r>
          </w:p>
          <w:p w:rsidR="0023016D" w:rsidRPr="0023016D" w:rsidRDefault="0023016D" w:rsidP="0023016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26C32" w:rsidRPr="00326C32" w:rsidTr="00B44F0A">
        <w:trPr>
          <w:trHeight w:hRule="exact" w:val="762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</w:tcPr>
          <w:p w:rsidR="00326C32" w:rsidRPr="00326C32" w:rsidRDefault="00326C32" w:rsidP="000C6B0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5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C91273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</w:t>
            </w:r>
            <w:r w:rsidR="00B44F0A">
              <w:rPr>
                <w:rFonts w:cs="Arial"/>
                <w:i/>
              </w:rPr>
              <w:t xml:space="preserve"> (</w:t>
            </w:r>
            <w:r w:rsidR="00C91273">
              <w:rPr>
                <w:rFonts w:cs="Arial"/>
                <w:i/>
              </w:rPr>
              <w:t>9</w:t>
            </w:r>
            <w:r w:rsidR="00B44F0A">
              <w:rPr>
                <w:rFonts w:cs="Arial"/>
                <w:i/>
              </w:rPr>
              <w:t xml:space="preserve"> pupils)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26C32" w:rsidRPr="00326C32" w:rsidRDefault="00326C32" w:rsidP="000C6B0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(national average) </w:t>
            </w:r>
          </w:p>
        </w:tc>
      </w:tr>
      <w:tr w:rsidR="00326C32" w:rsidRPr="00326C32" w:rsidTr="00B44F0A">
        <w:trPr>
          <w:trHeight w:hRule="exact" w:val="388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center"/>
          </w:tcPr>
          <w:p w:rsidR="00BE07AA" w:rsidRPr="00326C32" w:rsidRDefault="0051269A" w:rsidP="0051269A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proofErr w:type="gramStart"/>
            <w:r>
              <w:rPr>
                <w:rFonts w:eastAsia="Arial" w:cs="Arial"/>
                <w:b/>
                <w:bCs/>
                <w:color w:val="050505"/>
              </w:rPr>
              <w:t>achieving</w:t>
            </w:r>
            <w:proofErr w:type="gramEnd"/>
            <w:r>
              <w:rPr>
                <w:rFonts w:eastAsia="Arial" w:cs="Arial"/>
                <w:b/>
                <w:bCs/>
                <w:color w:val="050505"/>
              </w:rPr>
              <w:t xml:space="preserve"> the expected standard</w:t>
            </w:r>
            <w:r w:rsidR="00326C32" w:rsidRPr="00326C32">
              <w:rPr>
                <w:rFonts w:eastAsia="Arial" w:cs="Arial"/>
                <w:b/>
                <w:bCs/>
                <w:color w:val="050505"/>
              </w:rPr>
              <w:t xml:space="preserve"> or above in reading, writing &amp; maths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C91273" w:rsidRDefault="00C91273" w:rsidP="000C6B02">
            <w:pPr>
              <w:ind w:left="187"/>
              <w:jc w:val="center"/>
              <w:rPr>
                <w:rFonts w:cs="Arial"/>
              </w:rPr>
            </w:pPr>
            <w:r w:rsidRPr="00C91273">
              <w:rPr>
                <w:rFonts w:cs="Arial"/>
              </w:rPr>
              <w:t>67%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26C32" w:rsidRPr="00371C8D" w:rsidRDefault="00C91273" w:rsidP="005126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67%</w:t>
            </w:r>
          </w:p>
        </w:tc>
      </w:tr>
      <w:tr w:rsidR="00326C32" w:rsidRPr="00326C32" w:rsidTr="00B44F0A">
        <w:trPr>
          <w:trHeight w:hRule="exact" w:val="391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326C32" w:rsidRPr="00326C32" w:rsidRDefault="00DE106A" w:rsidP="00EC3A94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proofErr w:type="gramStart"/>
            <w:r>
              <w:rPr>
                <w:rFonts w:eastAsia="Arial" w:cs="Arial"/>
                <w:b/>
                <w:bCs/>
                <w:color w:val="050505"/>
              </w:rPr>
              <w:t>achieving</w:t>
            </w:r>
            <w:proofErr w:type="gramEnd"/>
            <w:r>
              <w:rPr>
                <w:rFonts w:eastAsia="Arial" w:cs="Arial"/>
                <w:b/>
                <w:bCs/>
                <w:color w:val="050505"/>
              </w:rPr>
              <w:t xml:space="preserve"> the expected standard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or above in reading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77%</w:t>
            </w:r>
          </w:p>
        </w:tc>
      </w:tr>
      <w:tr w:rsidR="00326C32" w:rsidRPr="00326C32" w:rsidTr="00B44F0A">
        <w:trPr>
          <w:trHeight w:hRule="exact" w:val="399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326C32" w:rsidRPr="00326C32" w:rsidRDefault="00DE106A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proofErr w:type="gramStart"/>
            <w:r>
              <w:rPr>
                <w:rFonts w:eastAsia="Arial" w:cs="Arial"/>
                <w:b/>
                <w:bCs/>
                <w:color w:val="050505"/>
              </w:rPr>
              <w:t>achieving</w:t>
            </w:r>
            <w:proofErr w:type="gramEnd"/>
            <w:r>
              <w:rPr>
                <w:rFonts w:eastAsia="Arial" w:cs="Arial"/>
                <w:b/>
                <w:bCs/>
                <w:color w:val="050505"/>
              </w:rPr>
              <w:t xml:space="preserve"> the expected standard</w:t>
            </w:r>
            <w:r w:rsidRPr="00326C32">
              <w:rPr>
                <w:rFonts w:eastAsia="Arial" w:cs="Arial"/>
                <w:b/>
                <w:bCs/>
                <w:color w:val="050505"/>
              </w:rPr>
              <w:t xml:space="preserve"> or above in </w:t>
            </w:r>
            <w:r>
              <w:rPr>
                <w:rFonts w:eastAsia="Arial" w:cs="Arial"/>
                <w:b/>
                <w:bCs/>
                <w:color w:val="050505"/>
              </w:rPr>
              <w:t>writing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81%</w:t>
            </w:r>
          </w:p>
        </w:tc>
      </w:tr>
      <w:tr w:rsidR="00326C32" w:rsidRPr="00326C32" w:rsidTr="00B44F0A">
        <w:trPr>
          <w:trHeight w:hRule="exact" w:val="393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326C32" w:rsidRPr="00326C32" w:rsidRDefault="00DE106A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proofErr w:type="gramStart"/>
            <w:r>
              <w:rPr>
                <w:rFonts w:eastAsia="Arial" w:cs="Arial"/>
                <w:b/>
                <w:bCs/>
                <w:color w:val="050505"/>
              </w:rPr>
              <w:t>achieving</w:t>
            </w:r>
            <w:proofErr w:type="gramEnd"/>
            <w:r>
              <w:rPr>
                <w:rFonts w:eastAsia="Arial" w:cs="Arial"/>
                <w:b/>
                <w:bCs/>
                <w:color w:val="050505"/>
              </w:rPr>
              <w:t xml:space="preserve"> the expected standard or above in </w:t>
            </w:r>
            <w:r w:rsidRPr="00326C32">
              <w:rPr>
                <w:rFonts w:eastAsia="Arial" w:cs="Arial"/>
                <w:b/>
                <w:bCs/>
                <w:color w:val="050505"/>
              </w:rPr>
              <w:t>maths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6C32" w:rsidRPr="00326C32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26C32" w:rsidRPr="00326C32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80%</w:t>
            </w:r>
          </w:p>
        </w:tc>
      </w:tr>
      <w:tr w:rsidR="00DE106A" w:rsidRPr="00326C32" w:rsidTr="00B44F0A">
        <w:trPr>
          <w:trHeight w:hRule="exact" w:val="393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DE106A" w:rsidRDefault="00DE106A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proofErr w:type="gramStart"/>
            <w:r>
              <w:rPr>
                <w:rFonts w:eastAsia="Arial" w:cs="Arial"/>
                <w:b/>
                <w:bCs/>
                <w:color w:val="050505"/>
              </w:rPr>
              <w:t>achieving</w:t>
            </w:r>
            <w:proofErr w:type="gramEnd"/>
            <w:r>
              <w:rPr>
                <w:rFonts w:eastAsia="Arial" w:cs="Arial"/>
                <w:b/>
                <w:bCs/>
                <w:color w:val="050505"/>
              </w:rPr>
              <w:t xml:space="preserve"> the expected standard or above in </w:t>
            </w:r>
            <w:proofErr w:type="spellStart"/>
            <w:r>
              <w:rPr>
                <w:rFonts w:eastAsia="Arial" w:cs="Arial"/>
                <w:b/>
                <w:bCs/>
                <w:color w:val="050505"/>
              </w:rPr>
              <w:t>SPaG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E106A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DE106A" w:rsidRPr="00326C32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82%</w:t>
            </w:r>
          </w:p>
        </w:tc>
      </w:tr>
      <w:tr w:rsidR="00C91273" w:rsidRPr="00326C32" w:rsidTr="00B44F0A">
        <w:trPr>
          <w:trHeight w:hRule="exact" w:val="393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C91273" w:rsidRDefault="00C91273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Progress Reading</w:t>
            </w:r>
          </w:p>
          <w:p w:rsidR="00C91273" w:rsidRDefault="00C91273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1273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-0.4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1273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+0.3</w:t>
            </w:r>
          </w:p>
        </w:tc>
      </w:tr>
      <w:tr w:rsidR="00C91273" w:rsidRPr="00326C32" w:rsidTr="00B44F0A">
        <w:trPr>
          <w:trHeight w:hRule="exact" w:val="393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C91273" w:rsidRDefault="00C91273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Writing Progress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1273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+0.4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1273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+0.1</w:t>
            </w:r>
          </w:p>
        </w:tc>
      </w:tr>
      <w:tr w:rsidR="00C91273" w:rsidRPr="00326C32" w:rsidTr="00B44F0A">
        <w:trPr>
          <w:trHeight w:hRule="exact" w:val="393"/>
        </w:trPr>
        <w:tc>
          <w:tcPr>
            <w:tcW w:w="8472" w:type="dxa"/>
            <w:gridSpan w:val="4"/>
            <w:tcMar>
              <w:top w:w="57" w:type="dxa"/>
              <w:bottom w:w="57" w:type="dxa"/>
            </w:tcMar>
            <w:vAlign w:val="bottom"/>
          </w:tcPr>
          <w:p w:rsidR="00C91273" w:rsidRDefault="00C91273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Maths Progress</w:t>
            </w: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:rsidR="0023016D" w:rsidRDefault="0023016D" w:rsidP="000C6B02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35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1273" w:rsidRDefault="00C91273" w:rsidP="000C6B02">
            <w:pPr>
              <w:ind w:left="187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+1.5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1273" w:rsidRDefault="00C91273" w:rsidP="000C6B0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+0.2</w:t>
            </w:r>
          </w:p>
          <w:p w:rsidR="0023016D" w:rsidRDefault="0023016D" w:rsidP="000C6B02">
            <w:pPr>
              <w:jc w:val="center"/>
              <w:rPr>
                <w:rFonts w:cs="Arial"/>
                <w:bCs/>
              </w:rPr>
            </w:pPr>
          </w:p>
          <w:p w:rsidR="0023016D" w:rsidRDefault="0023016D" w:rsidP="000C6B02">
            <w:pPr>
              <w:jc w:val="center"/>
              <w:rPr>
                <w:rFonts w:cs="Arial"/>
                <w:bCs/>
              </w:rPr>
            </w:pPr>
          </w:p>
          <w:p w:rsidR="0023016D" w:rsidRDefault="0023016D" w:rsidP="000C6B02">
            <w:pPr>
              <w:jc w:val="center"/>
              <w:rPr>
                <w:rFonts w:cs="Arial"/>
                <w:bCs/>
              </w:rPr>
            </w:pPr>
          </w:p>
          <w:p w:rsidR="0023016D" w:rsidRDefault="0023016D" w:rsidP="000C6B02">
            <w:pPr>
              <w:jc w:val="center"/>
              <w:rPr>
                <w:rFonts w:cs="Arial"/>
                <w:bCs/>
              </w:rPr>
            </w:pPr>
          </w:p>
          <w:p w:rsidR="0023016D" w:rsidRDefault="0023016D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D93CE7" w:rsidRPr="00326C32" w:rsidTr="00D93CE7">
        <w:trPr>
          <w:trHeight w:hRule="exact" w:val="393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  <w:vAlign w:val="bottom"/>
          </w:tcPr>
          <w:p w:rsidR="00D93CE7" w:rsidRDefault="00D93CE7" w:rsidP="000C6B02">
            <w:pPr>
              <w:jc w:val="center"/>
              <w:rPr>
                <w:rFonts w:cs="Arial"/>
                <w:bCs/>
              </w:rPr>
            </w:pPr>
          </w:p>
        </w:tc>
      </w:tr>
      <w:tr w:rsidR="00326C32" w:rsidRPr="00326C32" w:rsidTr="00A536CE">
        <w:trPr>
          <w:trHeight w:hRule="exact" w:val="340"/>
        </w:trPr>
        <w:tc>
          <w:tcPr>
            <w:tcW w:w="15417" w:type="dxa"/>
            <w:gridSpan w:val="6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Barriers to future attainment (for pupils eligible for PP)</w:t>
            </w:r>
          </w:p>
        </w:tc>
      </w:tr>
      <w:tr w:rsidR="00326C32" w:rsidRPr="00326C32" w:rsidTr="00A536CE">
        <w:trPr>
          <w:trHeight w:hRule="exact" w:val="340"/>
        </w:trPr>
        <w:tc>
          <w:tcPr>
            <w:tcW w:w="15417" w:type="dxa"/>
            <w:gridSpan w:val="6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326C32" w:rsidP="00F7023A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In-school barriers </w:t>
            </w:r>
            <w:r w:rsidR="00B40979" w:rsidRPr="00B40979">
              <w:rPr>
                <w:rFonts w:cs="Arial"/>
                <w:i/>
              </w:rPr>
              <w:t>(issues to be addressed in school</w:t>
            </w:r>
            <w:r w:rsidR="00F7023A">
              <w:rPr>
                <w:rFonts w:cs="Arial"/>
                <w:i/>
              </w:rPr>
              <w:t>)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326C32" w:rsidRDefault="0059252E" w:rsidP="00D04B89">
            <w:pPr>
              <w:rPr>
                <w:rFonts w:cs="Arial"/>
              </w:rPr>
            </w:pPr>
            <w:r>
              <w:rPr>
                <w:rFonts w:cs="Arial"/>
              </w:rPr>
              <w:t>Lower</w:t>
            </w:r>
            <w:r w:rsidR="002D2832">
              <w:rPr>
                <w:rFonts w:cs="Arial"/>
              </w:rPr>
              <w:t xml:space="preserve"> attainment of PP pupils compared to national other pupils.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</w:tcPr>
          <w:p w:rsidR="00326C32" w:rsidRPr="00326C32" w:rsidRDefault="0059252E" w:rsidP="00D04B8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Soocial</w:t>
            </w:r>
            <w:proofErr w:type="spellEnd"/>
            <w:r w:rsidR="00184828">
              <w:rPr>
                <w:rFonts w:cs="Arial"/>
              </w:rPr>
              <w:t>/emotional</w:t>
            </w:r>
            <w:r w:rsidR="00F03BA2">
              <w:rPr>
                <w:rFonts w:cs="Arial"/>
              </w:rPr>
              <w:t xml:space="preserve"> issues for a small group of </w:t>
            </w:r>
            <w:r w:rsidR="002D2832">
              <w:rPr>
                <w:rFonts w:cs="Arial"/>
              </w:rPr>
              <w:t xml:space="preserve">pupils </w:t>
            </w:r>
            <w:r w:rsidR="006B2152">
              <w:rPr>
                <w:rFonts w:cs="Arial"/>
              </w:rPr>
              <w:t>are having a detrimental effect on their academic progress.</w:t>
            </w:r>
          </w:p>
        </w:tc>
      </w:tr>
      <w:tr w:rsidR="00B319CC" w:rsidRPr="00326C32" w:rsidTr="00A536CE">
        <w:trPr>
          <w:trHeight w:hRule="exact" w:val="340"/>
        </w:trPr>
        <w:tc>
          <w:tcPr>
            <w:tcW w:w="86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319CC" w:rsidRPr="00326C32" w:rsidRDefault="00B319CC" w:rsidP="00AD1C4B">
            <w:pPr>
              <w:pStyle w:val="ListParagraph"/>
              <w:numPr>
                <w:ilvl w:val="0"/>
                <w:numId w:val="25"/>
              </w:numPr>
              <w:tabs>
                <w:tab w:val="left" w:pos="75"/>
              </w:tabs>
              <w:spacing w:after="0" w:line="240" w:lineRule="auto"/>
              <w:ind w:left="426" w:hanging="335"/>
              <w:contextualSpacing w:val="0"/>
              <w:rPr>
                <w:rFonts w:cs="Arial"/>
                <w:b/>
              </w:rPr>
            </w:pPr>
          </w:p>
        </w:tc>
        <w:tc>
          <w:tcPr>
            <w:tcW w:w="14555" w:type="dxa"/>
            <w:gridSpan w:val="4"/>
            <w:tcBorders>
              <w:bottom w:val="single" w:sz="4" w:space="0" w:color="auto"/>
            </w:tcBorders>
          </w:tcPr>
          <w:p w:rsidR="00B319CC" w:rsidRDefault="00B319CC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Slower progress made by PP pupils </w:t>
            </w:r>
            <w:r w:rsidR="00F7023A">
              <w:rPr>
                <w:rFonts w:cs="Arial"/>
              </w:rPr>
              <w:t xml:space="preserve">across the school </w:t>
            </w:r>
            <w:r>
              <w:rPr>
                <w:rFonts w:cs="Arial"/>
              </w:rPr>
              <w:t>compared to others.</w:t>
            </w:r>
          </w:p>
        </w:tc>
      </w:tr>
      <w:tr w:rsidR="00326C32" w:rsidRPr="00326C32" w:rsidTr="00A536CE">
        <w:trPr>
          <w:trHeight w:hRule="exact" w:val="340"/>
        </w:trPr>
        <w:tc>
          <w:tcPr>
            <w:tcW w:w="15417" w:type="dxa"/>
            <w:gridSpan w:val="6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326C32" w:rsidP="00A536CE">
            <w:pPr>
              <w:tabs>
                <w:tab w:val="left" w:pos="7646"/>
              </w:tabs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External barriers </w:t>
            </w:r>
            <w:r w:rsidR="00B40979" w:rsidRPr="00B40979">
              <w:rPr>
                <w:rFonts w:cs="Arial"/>
                <w:i/>
              </w:rPr>
              <w:t>(issues which also require action outsi</w:t>
            </w:r>
            <w:r w:rsidR="00F03BA2">
              <w:rPr>
                <w:rFonts w:cs="Arial"/>
                <w:i/>
              </w:rPr>
              <w:t>de school</w:t>
            </w:r>
            <w:r w:rsidR="00B40979" w:rsidRPr="00B40979">
              <w:rPr>
                <w:rFonts w:cs="Arial"/>
                <w:i/>
              </w:rPr>
              <w:t>)</w:t>
            </w:r>
            <w:r w:rsidR="00A536CE">
              <w:rPr>
                <w:rFonts w:cs="Arial"/>
                <w:i/>
              </w:rPr>
              <w:tab/>
            </w:r>
          </w:p>
        </w:tc>
      </w:tr>
      <w:tr w:rsidR="00326C32" w:rsidRPr="00326C32" w:rsidTr="00D842AC">
        <w:trPr>
          <w:trHeight w:hRule="exact" w:val="1087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B319CC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326C32" w:rsidRPr="00326C32">
              <w:rPr>
                <w:rFonts w:cs="Arial"/>
                <w:b/>
              </w:rPr>
              <w:t xml:space="preserve">. </w:t>
            </w:r>
          </w:p>
        </w:tc>
        <w:tc>
          <w:tcPr>
            <w:tcW w:w="14555" w:type="dxa"/>
            <w:gridSpan w:val="4"/>
          </w:tcPr>
          <w:p w:rsidR="0084435B" w:rsidRPr="00326C32" w:rsidRDefault="006B2152" w:rsidP="00C5122E">
            <w:pPr>
              <w:rPr>
                <w:rFonts w:cs="Arial"/>
              </w:rPr>
            </w:pPr>
            <w:r>
              <w:rPr>
                <w:rFonts w:cs="Arial"/>
              </w:rPr>
              <w:t>Poor</w:t>
            </w:r>
            <w:r w:rsidR="00FF2F29">
              <w:rPr>
                <w:rFonts w:cs="Arial"/>
              </w:rPr>
              <w:t xml:space="preserve"> attendance</w:t>
            </w:r>
            <w:r>
              <w:rPr>
                <w:rFonts w:cs="Arial"/>
              </w:rPr>
              <w:t>. Attendance</w:t>
            </w:r>
            <w:r w:rsidR="00A45E57">
              <w:rPr>
                <w:rFonts w:cs="Arial"/>
              </w:rPr>
              <w:t xml:space="preserve"> for PP </w:t>
            </w:r>
            <w:r w:rsidR="00D74613">
              <w:rPr>
                <w:rFonts w:cs="Arial"/>
              </w:rPr>
              <w:t>children</w:t>
            </w:r>
            <w:r w:rsidR="00A45E57">
              <w:rPr>
                <w:rFonts w:cs="Arial"/>
              </w:rPr>
              <w:t xml:space="preserve"> was</w:t>
            </w:r>
            <w:r>
              <w:rPr>
                <w:rFonts w:cs="Arial"/>
              </w:rPr>
              <w:t xml:space="preserve"> </w:t>
            </w:r>
            <w:r w:rsidR="00C61644">
              <w:rPr>
                <w:rFonts w:cs="Arial"/>
              </w:rPr>
              <w:t>93.8</w:t>
            </w:r>
            <w:r w:rsidR="00A45E57">
              <w:rPr>
                <w:rFonts w:cs="Arial"/>
              </w:rPr>
              <w:t>%</w:t>
            </w:r>
            <w:r w:rsidR="00FF2F29">
              <w:rPr>
                <w:rFonts w:cs="Arial"/>
              </w:rPr>
              <w:t xml:space="preserve"> compared to </w:t>
            </w:r>
            <w:r w:rsidR="00C61644">
              <w:rPr>
                <w:rFonts w:cs="Arial"/>
              </w:rPr>
              <w:t>95.8</w:t>
            </w:r>
            <w:r w:rsidR="00FF2F29">
              <w:rPr>
                <w:rFonts w:cs="Arial"/>
              </w:rPr>
              <w:t>% for the whole school at the end of 201</w:t>
            </w:r>
            <w:r w:rsidR="00C5122E">
              <w:rPr>
                <w:rFonts w:cs="Arial"/>
              </w:rPr>
              <w:t>8</w:t>
            </w:r>
            <w:r>
              <w:rPr>
                <w:rFonts w:cs="Arial"/>
              </w:rPr>
              <w:t xml:space="preserve">. </w:t>
            </w:r>
            <w:r w:rsidR="00FF2F29">
              <w:rPr>
                <w:rFonts w:cs="Arial"/>
              </w:rPr>
              <w:t>PP pupils were one of the highest groups for Persistent Absence (%)</w:t>
            </w:r>
            <w:r w:rsidR="00D842AC">
              <w:rPr>
                <w:rFonts w:cs="Arial"/>
              </w:rPr>
              <w:t xml:space="preserve"> Girls in particular are in issue with 92%, of PP children and 6 of whom are Persistent Absentees</w:t>
            </w:r>
          </w:p>
        </w:tc>
      </w:tr>
      <w:tr w:rsidR="00D74613" w:rsidRPr="00326C32" w:rsidTr="007854D6">
        <w:trPr>
          <w:trHeight w:hRule="exact" w:val="1334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D74613" w:rsidRDefault="00D74613" w:rsidP="00D04B89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E. </w:t>
            </w:r>
          </w:p>
        </w:tc>
        <w:tc>
          <w:tcPr>
            <w:tcW w:w="14555" w:type="dxa"/>
            <w:gridSpan w:val="4"/>
          </w:tcPr>
          <w:p w:rsidR="00D74613" w:rsidRDefault="00D74613" w:rsidP="00FF2F29">
            <w:pPr>
              <w:rPr>
                <w:rFonts w:cs="Arial"/>
              </w:rPr>
            </w:pPr>
            <w:r>
              <w:rPr>
                <w:rFonts w:cs="Arial"/>
              </w:rPr>
              <w:t xml:space="preserve">Poor parental engagement </w:t>
            </w:r>
          </w:p>
          <w:p w:rsidR="007854D6" w:rsidRDefault="007854D6" w:rsidP="00FF2F29">
            <w:pPr>
              <w:rPr>
                <w:rFonts w:cs="Arial"/>
              </w:rPr>
            </w:pPr>
          </w:p>
          <w:p w:rsidR="007854D6" w:rsidRDefault="007854D6" w:rsidP="00FF2F29">
            <w:pPr>
              <w:rPr>
                <w:rFonts w:cs="Arial"/>
              </w:rPr>
            </w:pPr>
          </w:p>
          <w:p w:rsidR="007854D6" w:rsidRDefault="007854D6" w:rsidP="00FF2F29">
            <w:pPr>
              <w:rPr>
                <w:rFonts w:cs="Arial"/>
              </w:rPr>
            </w:pPr>
          </w:p>
        </w:tc>
      </w:tr>
      <w:tr w:rsidR="00326C32" w:rsidRPr="00326C32" w:rsidTr="00A536CE">
        <w:trPr>
          <w:trHeight w:hRule="exact" w:val="516"/>
        </w:trPr>
        <w:tc>
          <w:tcPr>
            <w:tcW w:w="7905" w:type="dxa"/>
            <w:gridSpan w:val="3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C301B8" w:rsidP="00F03BA2">
            <w:pPr>
              <w:pStyle w:val="ListParagraph"/>
              <w:numPr>
                <w:ilvl w:val="0"/>
                <w:numId w:val="28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Desired O</w:t>
            </w:r>
            <w:r w:rsidR="00326C32" w:rsidRPr="00326C32">
              <w:rPr>
                <w:rFonts w:cs="Arial"/>
                <w:b/>
              </w:rPr>
              <w:t>utcomes</w:t>
            </w:r>
          </w:p>
        </w:tc>
        <w:tc>
          <w:tcPr>
            <w:tcW w:w="7512" w:type="dxa"/>
            <w:gridSpan w:val="3"/>
            <w:shd w:val="clear" w:color="auto" w:fill="99CC00"/>
          </w:tcPr>
          <w:p w:rsidR="00326C32" w:rsidRPr="00326C32" w:rsidRDefault="00CE2CC2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Success C</w:t>
            </w:r>
            <w:r w:rsidR="00326C32" w:rsidRPr="00326C32">
              <w:rPr>
                <w:rFonts w:cs="Arial"/>
                <w:b/>
              </w:rPr>
              <w:t xml:space="preserve">riteria </w:t>
            </w:r>
          </w:p>
        </w:tc>
      </w:tr>
      <w:tr w:rsidR="00326C32" w:rsidRPr="00326C32" w:rsidTr="00B319CC">
        <w:trPr>
          <w:trHeight w:hRule="exact" w:val="1083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7088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FD03FD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A higher percentage of disadvantaged pupils reach age related expectations across the school. </w:t>
            </w:r>
          </w:p>
        </w:tc>
        <w:tc>
          <w:tcPr>
            <w:tcW w:w="7512" w:type="dxa"/>
            <w:gridSpan w:val="3"/>
          </w:tcPr>
          <w:p w:rsidR="00326C32" w:rsidRPr="00326C32" w:rsidRDefault="00FD03FD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The gap between disadvantaged pupils and other pupils nationally </w:t>
            </w:r>
            <w:r w:rsidR="00D93CE7">
              <w:rPr>
                <w:rFonts w:cs="Arial"/>
              </w:rPr>
              <w:t>continues to close</w:t>
            </w:r>
            <w:r>
              <w:rPr>
                <w:rFonts w:cs="Arial"/>
              </w:rPr>
              <w:t>.</w:t>
            </w:r>
          </w:p>
        </w:tc>
      </w:tr>
      <w:tr w:rsidR="00326C32" w:rsidRPr="00326C32" w:rsidTr="00B319CC">
        <w:trPr>
          <w:trHeight w:hRule="exact" w:val="78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7088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59252E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Social </w:t>
            </w:r>
            <w:r w:rsidR="00184828">
              <w:rPr>
                <w:rFonts w:cs="Arial"/>
              </w:rPr>
              <w:t>and emotional</w:t>
            </w:r>
            <w:r w:rsidR="00F03BA2">
              <w:rPr>
                <w:rFonts w:cs="Arial"/>
              </w:rPr>
              <w:t xml:space="preserve"> issues </w:t>
            </w:r>
            <w:r w:rsidR="009D4750">
              <w:rPr>
                <w:rFonts w:cs="Arial"/>
              </w:rPr>
              <w:t>are addressed</w:t>
            </w:r>
            <w:r>
              <w:rPr>
                <w:rFonts w:cs="Arial"/>
              </w:rPr>
              <w:t>.</w:t>
            </w:r>
          </w:p>
        </w:tc>
        <w:tc>
          <w:tcPr>
            <w:tcW w:w="7512" w:type="dxa"/>
            <w:gridSpan w:val="3"/>
          </w:tcPr>
          <w:p w:rsidR="00326C32" w:rsidRPr="00326C32" w:rsidRDefault="00B319CC" w:rsidP="00D04B89">
            <w:pPr>
              <w:rPr>
                <w:rFonts w:cs="Arial"/>
              </w:rPr>
            </w:pPr>
            <w:r>
              <w:rPr>
                <w:rFonts w:cs="Arial"/>
              </w:rPr>
              <w:t>Fewer behaviour incidents reported for identified pupils. Progress is accelerated as a result.</w:t>
            </w:r>
          </w:p>
        </w:tc>
      </w:tr>
      <w:tr w:rsidR="00B319CC" w:rsidRPr="00326C32" w:rsidTr="00B319CC">
        <w:trPr>
          <w:trHeight w:hRule="exact" w:val="787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B319CC" w:rsidRPr="00326C32" w:rsidRDefault="00B319CC" w:rsidP="00AD1C4B">
            <w:pPr>
              <w:pStyle w:val="ListParagraph"/>
              <w:numPr>
                <w:ilvl w:val="0"/>
                <w:numId w:val="29"/>
              </w:numPr>
              <w:tabs>
                <w:tab w:val="left" w:pos="142"/>
              </w:tabs>
              <w:spacing w:after="0" w:line="240" w:lineRule="auto"/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7088" w:type="dxa"/>
            <w:gridSpan w:val="2"/>
            <w:tcMar>
              <w:top w:w="57" w:type="dxa"/>
              <w:bottom w:w="57" w:type="dxa"/>
            </w:tcMar>
          </w:tcPr>
          <w:p w:rsidR="00B319CC" w:rsidRDefault="00F7023A" w:rsidP="00FD03FD">
            <w:pPr>
              <w:rPr>
                <w:rFonts w:cs="Arial"/>
              </w:rPr>
            </w:pPr>
            <w:r>
              <w:rPr>
                <w:rFonts w:cs="Arial"/>
              </w:rPr>
              <w:t xml:space="preserve">Improved rates of progress for </w:t>
            </w:r>
            <w:r w:rsidR="00FD03FD">
              <w:rPr>
                <w:rFonts w:cs="Arial"/>
              </w:rPr>
              <w:t>disadvantaged pupils</w:t>
            </w:r>
            <w:r>
              <w:rPr>
                <w:rFonts w:cs="Arial"/>
              </w:rPr>
              <w:t xml:space="preserve"> across the school. </w:t>
            </w:r>
          </w:p>
        </w:tc>
        <w:tc>
          <w:tcPr>
            <w:tcW w:w="7512" w:type="dxa"/>
            <w:gridSpan w:val="3"/>
          </w:tcPr>
          <w:p w:rsidR="00B319CC" w:rsidRDefault="00F03BA2" w:rsidP="00D04B89">
            <w:pPr>
              <w:rPr>
                <w:rFonts w:cs="Arial"/>
              </w:rPr>
            </w:pPr>
            <w:r>
              <w:rPr>
                <w:rFonts w:cs="Arial"/>
              </w:rPr>
              <w:t>Progress is at least good for all pupils across the school.</w:t>
            </w:r>
          </w:p>
        </w:tc>
      </w:tr>
      <w:tr w:rsidR="00326C32" w:rsidRPr="00326C32" w:rsidTr="00B319CC">
        <w:trPr>
          <w:trHeight w:hRule="exact" w:val="781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326C32" w:rsidRPr="00B319CC" w:rsidRDefault="00B319CC" w:rsidP="00B319CC">
            <w:pPr>
              <w:tabs>
                <w:tab w:val="left" w:pos="142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D.</w:t>
            </w:r>
          </w:p>
        </w:tc>
        <w:tc>
          <w:tcPr>
            <w:tcW w:w="7088" w:type="dxa"/>
            <w:gridSpan w:val="2"/>
            <w:tcMar>
              <w:top w:w="57" w:type="dxa"/>
              <w:bottom w:w="57" w:type="dxa"/>
            </w:tcMar>
          </w:tcPr>
          <w:p w:rsidR="00326C32" w:rsidRPr="00326C32" w:rsidRDefault="009D4750" w:rsidP="00D04B89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Increased attendance rates for </w:t>
            </w:r>
            <w:r w:rsidR="00FD03FD">
              <w:rPr>
                <w:rFonts w:cs="Arial"/>
              </w:rPr>
              <w:t xml:space="preserve">disadvantaged </w:t>
            </w:r>
            <w:r>
              <w:rPr>
                <w:rFonts w:cs="Arial"/>
              </w:rPr>
              <w:t>pupils</w:t>
            </w:r>
            <w:r w:rsidR="002422DE">
              <w:rPr>
                <w:rFonts w:cs="Arial"/>
              </w:rPr>
              <w:t xml:space="preserve"> (particularly girls)</w:t>
            </w:r>
            <w:r w:rsidR="0059252E">
              <w:rPr>
                <w:rFonts w:cs="Arial"/>
              </w:rPr>
              <w:t>.</w:t>
            </w:r>
          </w:p>
        </w:tc>
        <w:tc>
          <w:tcPr>
            <w:tcW w:w="7512" w:type="dxa"/>
            <w:gridSpan w:val="3"/>
          </w:tcPr>
          <w:p w:rsidR="00326C32" w:rsidRPr="00326C32" w:rsidRDefault="00B319CC" w:rsidP="00FD03FD">
            <w:pPr>
              <w:rPr>
                <w:rFonts w:cs="Arial"/>
              </w:rPr>
            </w:pPr>
            <w:r>
              <w:rPr>
                <w:rFonts w:cs="Arial"/>
              </w:rPr>
              <w:t xml:space="preserve">Reduce the number of absences among </w:t>
            </w:r>
            <w:r w:rsidR="00FD03FD">
              <w:rPr>
                <w:rFonts w:cs="Arial"/>
              </w:rPr>
              <w:t xml:space="preserve">disadvantaged </w:t>
            </w:r>
            <w:r>
              <w:rPr>
                <w:rFonts w:cs="Arial"/>
              </w:rPr>
              <w:t>pupils to enable their overall attendance to be in line with other pupils.</w:t>
            </w:r>
          </w:p>
        </w:tc>
      </w:tr>
      <w:tr w:rsidR="00C5122E" w:rsidRPr="00326C32" w:rsidTr="00B319CC">
        <w:trPr>
          <w:trHeight w:hRule="exact" w:val="781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C5122E" w:rsidRDefault="00C5122E" w:rsidP="00B319CC">
            <w:pPr>
              <w:tabs>
                <w:tab w:val="left" w:pos="142"/>
              </w:tabs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E.</w:t>
            </w:r>
          </w:p>
        </w:tc>
        <w:tc>
          <w:tcPr>
            <w:tcW w:w="7088" w:type="dxa"/>
            <w:gridSpan w:val="2"/>
            <w:tcMar>
              <w:top w:w="57" w:type="dxa"/>
              <w:bottom w:w="57" w:type="dxa"/>
            </w:tcMar>
          </w:tcPr>
          <w:p w:rsidR="00C5122E" w:rsidRDefault="00C5122E" w:rsidP="00D04B89">
            <w:pPr>
              <w:rPr>
                <w:rFonts w:cs="Arial"/>
              </w:rPr>
            </w:pPr>
            <w:r>
              <w:rPr>
                <w:rFonts w:cs="Arial"/>
              </w:rPr>
              <w:t>Increased parental engagement</w:t>
            </w:r>
            <w:r w:rsidR="0059252E">
              <w:rPr>
                <w:rFonts w:cs="Arial"/>
              </w:rPr>
              <w:t>.</w:t>
            </w:r>
          </w:p>
        </w:tc>
        <w:tc>
          <w:tcPr>
            <w:tcW w:w="7512" w:type="dxa"/>
            <w:gridSpan w:val="3"/>
          </w:tcPr>
          <w:p w:rsidR="00C5122E" w:rsidRDefault="00C5122E" w:rsidP="00FD03FD">
            <w:pPr>
              <w:rPr>
                <w:rFonts w:cs="Arial"/>
              </w:rPr>
            </w:pPr>
            <w:r>
              <w:rPr>
                <w:rFonts w:cs="Arial"/>
              </w:rPr>
              <w:t>PP parents attend structured conversations and have positive experience</w:t>
            </w:r>
            <w:r w:rsidR="00231E54">
              <w:rPr>
                <w:rFonts w:cs="Arial"/>
              </w:rPr>
              <w:t xml:space="preserve"> in general</w:t>
            </w:r>
            <w:r>
              <w:rPr>
                <w:rFonts w:cs="Arial"/>
              </w:rPr>
              <w:t xml:space="preserve"> of being in </w:t>
            </w:r>
            <w:proofErr w:type="spellStart"/>
            <w:r>
              <w:rPr>
                <w:rFonts w:cs="Arial"/>
              </w:rPr>
              <w:t>Westgarth</w:t>
            </w:r>
            <w:proofErr w:type="spellEnd"/>
            <w:r>
              <w:rPr>
                <w:rFonts w:cs="Arial"/>
              </w:rPr>
              <w:t xml:space="preserve"> Primary</w:t>
            </w:r>
            <w:r w:rsidR="0059252E">
              <w:rPr>
                <w:rFonts w:cs="Arial"/>
              </w:rPr>
              <w:t>.</w:t>
            </w:r>
          </w:p>
        </w:tc>
      </w:tr>
    </w:tbl>
    <w:p w:rsidR="00FD03FD" w:rsidRDefault="00FD03FD" w:rsidP="004F19D4">
      <w:pPr>
        <w:spacing w:after="0"/>
        <w:rPr>
          <w:rFonts w:cs="Arial"/>
        </w:rPr>
      </w:pPr>
    </w:p>
    <w:p w:rsidR="00FD03FD" w:rsidRDefault="00FD03FD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7854D6" w:rsidRDefault="007854D6" w:rsidP="004F19D4">
      <w:pPr>
        <w:spacing w:after="0"/>
        <w:rPr>
          <w:rFonts w:cs="Arial"/>
        </w:rPr>
      </w:pPr>
    </w:p>
    <w:p w:rsidR="007854D6" w:rsidRDefault="007854D6" w:rsidP="004F19D4">
      <w:pPr>
        <w:spacing w:after="0"/>
        <w:rPr>
          <w:rFonts w:cs="Arial"/>
        </w:rPr>
      </w:pPr>
    </w:p>
    <w:p w:rsidR="007854D6" w:rsidRDefault="007854D6" w:rsidP="004F19D4">
      <w:pPr>
        <w:spacing w:after="0"/>
        <w:rPr>
          <w:rFonts w:cs="Arial"/>
        </w:rPr>
      </w:pPr>
    </w:p>
    <w:p w:rsidR="006F65D4" w:rsidRDefault="006F65D4" w:rsidP="004F19D4">
      <w:pPr>
        <w:spacing w:after="0"/>
        <w:rPr>
          <w:rFonts w:cs="Arial"/>
        </w:rPr>
      </w:pPr>
    </w:p>
    <w:p w:rsidR="006F65D4" w:rsidRPr="00326C32" w:rsidRDefault="006F65D4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42"/>
        <w:gridCol w:w="9922"/>
        <w:gridCol w:w="2835"/>
      </w:tblGrid>
      <w:tr w:rsidR="00326C32" w:rsidRPr="00326C32" w:rsidTr="009330FB">
        <w:trPr>
          <w:trHeight w:hRule="exact" w:val="340"/>
        </w:trPr>
        <w:tc>
          <w:tcPr>
            <w:tcW w:w="15417" w:type="dxa"/>
            <w:gridSpan w:val="5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CE2CC2" w:rsidP="0067613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Planned </w:t>
            </w:r>
            <w:r w:rsidR="00676134">
              <w:rPr>
                <w:rFonts w:cs="Arial"/>
                <w:b/>
              </w:rPr>
              <w:t>Strategies</w:t>
            </w:r>
          </w:p>
        </w:tc>
      </w:tr>
      <w:tr w:rsidR="00326C32" w:rsidRPr="00326C32" w:rsidTr="009330FB">
        <w:trPr>
          <w:trHeight w:hRule="exact" w:val="378"/>
        </w:trPr>
        <w:tc>
          <w:tcPr>
            <w:tcW w:w="2660" w:type="dxa"/>
            <w:gridSpan w:val="3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1C5D27" w:rsidP="000C6B02">
            <w:pPr>
              <w:pStyle w:val="ListParagraph"/>
              <w:spacing w:after="360"/>
              <w:ind w:left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</w:t>
            </w:r>
            <w:r w:rsidR="00326C32" w:rsidRPr="00326C32">
              <w:rPr>
                <w:rFonts w:cs="Arial"/>
                <w:b/>
              </w:rPr>
              <w:t>ear</w:t>
            </w:r>
          </w:p>
        </w:tc>
        <w:tc>
          <w:tcPr>
            <w:tcW w:w="12757" w:type="dxa"/>
            <w:gridSpan w:val="2"/>
            <w:shd w:val="clear" w:color="auto" w:fill="99CC00"/>
          </w:tcPr>
          <w:p w:rsidR="00326C32" w:rsidRPr="00326C32" w:rsidRDefault="00FD03FD" w:rsidP="009330FB">
            <w:pPr>
              <w:pStyle w:val="ListParagraph"/>
              <w:numPr>
                <w:ilvl w:val="0"/>
                <w:numId w:val="0"/>
              </w:numPr>
              <w:spacing w:after="360"/>
              <w:ind w:left="426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9330FB">
              <w:rPr>
                <w:rFonts w:cs="Arial"/>
                <w:b/>
              </w:rPr>
              <w:t>8</w:t>
            </w:r>
            <w:r w:rsidR="00F7023A">
              <w:rPr>
                <w:rFonts w:cs="Arial"/>
                <w:b/>
              </w:rPr>
              <w:t xml:space="preserve"> - 201</w:t>
            </w:r>
            <w:r w:rsidR="009330FB">
              <w:rPr>
                <w:rFonts w:cs="Arial"/>
                <w:b/>
              </w:rPr>
              <w:t>9</w:t>
            </w:r>
          </w:p>
        </w:tc>
      </w:tr>
      <w:tr w:rsidR="00326C32" w:rsidRPr="00326C32" w:rsidTr="009330FB">
        <w:trPr>
          <w:trHeight w:hRule="exact" w:val="795"/>
        </w:trPr>
        <w:tc>
          <w:tcPr>
            <w:tcW w:w="15417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</w:t>
            </w:r>
            <w:r w:rsidR="001C5D27">
              <w:rPr>
                <w:rFonts w:cs="Arial"/>
              </w:rPr>
              <w:t>ee headings below enable the school</w:t>
            </w:r>
            <w:r w:rsidRPr="00326C32">
              <w:rPr>
                <w:rFonts w:cs="Arial"/>
              </w:rPr>
              <w:t xml:space="preserve"> to de</w:t>
            </w:r>
            <w:r w:rsidR="00FD03FD">
              <w:rPr>
                <w:rFonts w:cs="Arial"/>
              </w:rPr>
              <w:t>monstrate how they are using</w:t>
            </w:r>
            <w:r w:rsidRPr="00326C32">
              <w:rPr>
                <w:rFonts w:cs="Arial"/>
              </w:rPr>
              <w:t xml:space="preserve"> Pupil Premium to improve classroom pedagogy, provide targeted support and support whole school strategies</w:t>
            </w:r>
            <w:r w:rsidR="001C5D27">
              <w:rPr>
                <w:rFonts w:cs="Arial"/>
              </w:rPr>
              <w:t>.</w:t>
            </w:r>
          </w:p>
        </w:tc>
      </w:tr>
      <w:tr w:rsidR="00326C32" w:rsidRPr="00326C32" w:rsidTr="009330FB">
        <w:trPr>
          <w:trHeight w:hRule="exact" w:val="471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26C32" w:rsidRPr="00326C32" w:rsidRDefault="00326C32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F03BA2" w:rsidRPr="00326C32" w:rsidTr="009330FB">
        <w:trPr>
          <w:trHeight w:hRule="exact" w:val="765"/>
        </w:trPr>
        <w:tc>
          <w:tcPr>
            <w:tcW w:w="2518" w:type="dxa"/>
            <w:gridSpan w:val="2"/>
            <w:shd w:val="clear" w:color="auto" w:fill="99CC00"/>
            <w:tcMar>
              <w:top w:w="57" w:type="dxa"/>
              <w:bottom w:w="57" w:type="dxa"/>
            </w:tcMar>
          </w:tcPr>
          <w:p w:rsidR="00F03BA2" w:rsidRPr="00326C32" w:rsidRDefault="00F03BA2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0064" w:type="dxa"/>
            <w:gridSpan w:val="2"/>
            <w:shd w:val="clear" w:color="auto" w:fill="99CC00"/>
            <w:tcMar>
              <w:top w:w="57" w:type="dxa"/>
              <w:bottom w:w="57" w:type="dxa"/>
            </w:tcMar>
          </w:tcPr>
          <w:p w:rsidR="00F03BA2" w:rsidRPr="00326C32" w:rsidRDefault="00F03BA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</w:t>
            </w:r>
            <w:r w:rsidRPr="00326C32">
              <w:rPr>
                <w:rFonts w:cs="Arial"/>
                <w:b/>
              </w:rPr>
              <w:t>/ approach</w:t>
            </w:r>
          </w:p>
        </w:tc>
        <w:tc>
          <w:tcPr>
            <w:tcW w:w="2835" w:type="dxa"/>
            <w:shd w:val="clear" w:color="auto" w:fill="99CC00"/>
          </w:tcPr>
          <w:p w:rsidR="00F03BA2" w:rsidRPr="00326C32" w:rsidRDefault="00F03BA2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CE2CC2" w:rsidRPr="00326C32" w:rsidTr="007854D6">
        <w:trPr>
          <w:trHeight w:hRule="exact" w:val="6029"/>
        </w:trPr>
        <w:tc>
          <w:tcPr>
            <w:tcW w:w="2518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401BCF" w:rsidRDefault="00401BCF" w:rsidP="00184828">
            <w:pPr>
              <w:spacing w:after="0"/>
              <w:rPr>
                <w:rFonts w:cs="Arial"/>
              </w:rPr>
            </w:pPr>
          </w:p>
          <w:p w:rsidR="00CE2CC2" w:rsidRPr="00184828" w:rsidRDefault="00184828" w:rsidP="00184828">
            <w:pPr>
              <w:spacing w:after="0"/>
              <w:rPr>
                <w:rFonts w:cs="Arial"/>
              </w:rPr>
            </w:pPr>
            <w:r w:rsidRPr="00184828">
              <w:rPr>
                <w:rFonts w:cs="Arial"/>
              </w:rPr>
              <w:t>I</w:t>
            </w:r>
            <w:r w:rsidR="00CE2CC2" w:rsidRPr="00184828">
              <w:rPr>
                <w:rFonts w:cs="Arial"/>
              </w:rPr>
              <w:t>mproved rates of progress for all pupils eligible for PP across the school.</w:t>
            </w:r>
          </w:p>
        </w:tc>
        <w:tc>
          <w:tcPr>
            <w:tcW w:w="10064" w:type="dxa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401BCF" w:rsidRDefault="00401BCF" w:rsidP="00401BCF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cs="Arial"/>
              </w:rPr>
            </w:pPr>
          </w:p>
          <w:p w:rsidR="00231E54" w:rsidRPr="00231E54" w:rsidRDefault="00231E54" w:rsidP="00231E54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FD03FD">
              <w:rPr>
                <w:rFonts w:cs="Arial"/>
              </w:rPr>
              <w:t>dditional teaching staff employed to facilitate</w:t>
            </w:r>
            <w:r>
              <w:rPr>
                <w:rFonts w:cs="Arial"/>
              </w:rPr>
              <w:t xml:space="preserve"> </w:t>
            </w:r>
            <w:r w:rsidR="00526033">
              <w:rPr>
                <w:rFonts w:cs="Arial"/>
              </w:rPr>
              <w:t xml:space="preserve">higher </w:t>
            </w:r>
            <w:proofErr w:type="spellStart"/>
            <w:r w:rsidR="00526033">
              <w:rPr>
                <w:rFonts w:cs="Arial"/>
              </w:rPr>
              <w:t>teacher</w:t>
            </w:r>
            <w:proofErr w:type="gramStart"/>
            <w:r w:rsidR="00526033">
              <w:rPr>
                <w:rFonts w:cs="Arial"/>
              </w:rPr>
              <w:t>:child</w:t>
            </w:r>
            <w:proofErr w:type="spellEnd"/>
            <w:proofErr w:type="gramEnd"/>
            <w:r w:rsidR="00526033">
              <w:rPr>
                <w:rFonts w:cs="Arial"/>
              </w:rPr>
              <w:t xml:space="preserve"> ratio</w:t>
            </w:r>
            <w:r>
              <w:rPr>
                <w:rFonts w:cs="Arial"/>
              </w:rPr>
              <w:t>, particularly in Y4 where social emotional issues have been identified</w:t>
            </w:r>
          </w:p>
          <w:p w:rsidR="00874C30" w:rsidRPr="00FD03FD" w:rsidRDefault="00874C30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FD03FD">
              <w:rPr>
                <w:rFonts w:cs="Arial"/>
              </w:rPr>
              <w:t>1:1 and/or small group interventions planned to cater for individual needs. Regularly reviewed and adapted as necessary.</w:t>
            </w:r>
          </w:p>
          <w:p w:rsidR="00874C30" w:rsidRPr="00FD03FD" w:rsidRDefault="00874C30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FD03FD">
              <w:rPr>
                <w:rFonts w:cs="Arial"/>
              </w:rPr>
              <w:t>TA support provided within l</w:t>
            </w:r>
            <w:r w:rsidR="00FD03FD">
              <w:rPr>
                <w:rFonts w:cs="Arial"/>
              </w:rPr>
              <w:t xml:space="preserve">essons to improve understanding </w:t>
            </w:r>
            <w:r w:rsidRPr="00FD03FD">
              <w:rPr>
                <w:rFonts w:cs="Arial"/>
              </w:rPr>
              <w:t>of learning.</w:t>
            </w:r>
          </w:p>
          <w:p w:rsidR="00874C30" w:rsidRDefault="00874C30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FD03FD">
              <w:rPr>
                <w:rFonts w:cs="Arial"/>
              </w:rPr>
              <w:t xml:space="preserve">Pre-teaching to prepare pupils for future learning in order to build confidence and give higher level starting points to learning e.g. pre-reading of texts, research for writing, key vocabulary, concepts in </w:t>
            </w:r>
            <w:proofErr w:type="spellStart"/>
            <w:r w:rsidRPr="00FD03FD">
              <w:rPr>
                <w:rFonts w:cs="Arial"/>
              </w:rPr>
              <w:t>SPaG</w:t>
            </w:r>
            <w:proofErr w:type="spellEnd"/>
            <w:r w:rsidRPr="00FD03FD">
              <w:rPr>
                <w:rFonts w:cs="Arial"/>
              </w:rPr>
              <w:t>, maths calculation strategies and terminology.</w:t>
            </w:r>
          </w:p>
          <w:p w:rsidR="00231E54" w:rsidRPr="00FD03FD" w:rsidRDefault="00231E54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Time allocated for quality feedback</w:t>
            </w:r>
          </w:p>
          <w:p w:rsidR="00874C30" w:rsidRDefault="00401BCF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1-1</w:t>
            </w:r>
            <w:r w:rsidR="00472C9E">
              <w:rPr>
                <w:rFonts w:cs="Arial"/>
              </w:rPr>
              <w:t xml:space="preserve"> intervention</w:t>
            </w:r>
            <w:r w:rsidR="00874C30" w:rsidRPr="00FD03FD">
              <w:rPr>
                <w:rFonts w:cs="Arial"/>
              </w:rPr>
              <w:t xml:space="preserve"> with T</w:t>
            </w:r>
            <w:r w:rsidR="00472C9E">
              <w:rPr>
                <w:rFonts w:cs="Arial"/>
              </w:rPr>
              <w:t>As if pupils are making slow phonics progress.</w:t>
            </w:r>
          </w:p>
          <w:p w:rsidR="00526033" w:rsidRPr="00FD03FD" w:rsidRDefault="00526033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Beanstalk readers to support 6 identified children 2 x weekly.</w:t>
            </w:r>
          </w:p>
          <w:p w:rsidR="00874C30" w:rsidRPr="00FD03FD" w:rsidRDefault="00874C30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 w:rsidRPr="00FD03FD">
              <w:rPr>
                <w:rFonts w:cs="Arial"/>
              </w:rPr>
              <w:t xml:space="preserve">Close tracking of pupil progress. Liaise with </w:t>
            </w:r>
            <w:proofErr w:type="spellStart"/>
            <w:r w:rsidRPr="00FD03FD">
              <w:rPr>
                <w:rFonts w:cs="Arial"/>
              </w:rPr>
              <w:t>SENCo</w:t>
            </w:r>
            <w:proofErr w:type="spellEnd"/>
            <w:r w:rsidRPr="00FD03FD">
              <w:rPr>
                <w:rFonts w:cs="Arial"/>
              </w:rPr>
              <w:t xml:space="preserve"> where needed.</w:t>
            </w:r>
          </w:p>
          <w:p w:rsidR="00FD03FD" w:rsidRDefault="00D93CE7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Termly</w:t>
            </w:r>
            <w:r w:rsidR="00FD03F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analysis of data to measure and review progress</w:t>
            </w:r>
            <w:r w:rsidR="00FD03FD">
              <w:rPr>
                <w:rFonts w:cs="Arial"/>
              </w:rPr>
              <w:t>.</w:t>
            </w:r>
          </w:p>
          <w:p w:rsidR="00231E54" w:rsidRDefault="00231E54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Book scrutiny of PP children</w:t>
            </w:r>
            <w:r w:rsidR="00526033">
              <w:rPr>
                <w:rFonts w:cs="Arial"/>
              </w:rPr>
              <w:t>.</w:t>
            </w:r>
          </w:p>
          <w:p w:rsidR="00526033" w:rsidRDefault="00526033" w:rsidP="00FD03FD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Assistant Head leadership release time to support and monitor the provision of quality teaching for all.</w:t>
            </w:r>
          </w:p>
          <w:p w:rsidR="00401BCF" w:rsidRDefault="00401BCF" w:rsidP="00401BCF">
            <w:pPr>
              <w:spacing w:after="0"/>
              <w:rPr>
                <w:rFonts w:cs="Arial"/>
              </w:rPr>
            </w:pPr>
          </w:p>
          <w:p w:rsidR="00401BCF" w:rsidRPr="00401BCF" w:rsidRDefault="00401BCF" w:rsidP="00401BCF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401BCF" w:rsidRDefault="00401BCF" w:rsidP="001C5D27">
            <w:pPr>
              <w:spacing w:after="0"/>
              <w:rPr>
                <w:rFonts w:cs="Arial"/>
              </w:rPr>
            </w:pPr>
          </w:p>
          <w:p w:rsidR="001C5D27" w:rsidRDefault="00D93CE7" w:rsidP="001C5D2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Spring Term 2019</w:t>
            </w:r>
          </w:p>
          <w:p w:rsidR="001C5D27" w:rsidRDefault="001C5D27" w:rsidP="001C5D27">
            <w:pPr>
              <w:spacing w:after="0"/>
              <w:rPr>
                <w:rFonts w:cs="Arial"/>
              </w:rPr>
            </w:pPr>
          </w:p>
          <w:p w:rsidR="00CE2CC2" w:rsidRPr="00326C32" w:rsidRDefault="00CE2CC2" w:rsidP="009330FB">
            <w:pPr>
              <w:spacing w:after="0"/>
              <w:rPr>
                <w:rFonts w:cs="Arial"/>
              </w:rPr>
            </w:pPr>
          </w:p>
        </w:tc>
      </w:tr>
      <w:tr w:rsidR="00326C32" w:rsidRPr="00326C32" w:rsidTr="007854D6">
        <w:trPr>
          <w:trHeight w:hRule="exact" w:val="502"/>
        </w:trPr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326C32" w:rsidRPr="00326C32" w:rsidRDefault="00184828" w:rsidP="00401BC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D54E1">
              <w:rPr>
                <w:rFonts w:cs="Arial"/>
              </w:rPr>
              <w:t>47,353</w:t>
            </w:r>
          </w:p>
        </w:tc>
      </w:tr>
      <w:tr w:rsidR="00326C32" w:rsidRPr="00326C32" w:rsidTr="002D27C0">
        <w:trPr>
          <w:trHeight w:hRule="exact" w:val="340"/>
        </w:trPr>
        <w:tc>
          <w:tcPr>
            <w:tcW w:w="15417" w:type="dxa"/>
            <w:gridSpan w:val="5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184828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Targeted S</w:t>
            </w:r>
            <w:r w:rsidR="00326C32" w:rsidRPr="00326C32">
              <w:rPr>
                <w:rFonts w:cs="Arial"/>
                <w:b/>
              </w:rPr>
              <w:t>upport</w:t>
            </w:r>
          </w:p>
        </w:tc>
      </w:tr>
      <w:tr w:rsidR="00184828" w:rsidRPr="00326C32" w:rsidTr="002D27C0">
        <w:trPr>
          <w:trHeight w:hRule="exact" w:val="765"/>
        </w:trPr>
        <w:tc>
          <w:tcPr>
            <w:tcW w:w="2235" w:type="dxa"/>
            <w:shd w:val="clear" w:color="auto" w:fill="99CC00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0347" w:type="dxa"/>
            <w:gridSpan w:val="3"/>
            <w:shd w:val="clear" w:color="auto" w:fill="99CC00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2835" w:type="dxa"/>
            <w:shd w:val="clear" w:color="auto" w:fill="99CC00"/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184828" w:rsidRPr="00326C32" w:rsidTr="00526033">
        <w:trPr>
          <w:trHeight w:hRule="exact" w:val="2261"/>
        </w:trPr>
        <w:tc>
          <w:tcPr>
            <w:tcW w:w="2235" w:type="dxa"/>
            <w:shd w:val="clear" w:color="auto" w:fill="FFFFFF"/>
            <w:tcMar>
              <w:top w:w="57" w:type="dxa"/>
              <w:bottom w:w="57" w:type="dxa"/>
            </w:tcMar>
          </w:tcPr>
          <w:p w:rsidR="00184828" w:rsidRPr="00326C32" w:rsidRDefault="0059252E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Social </w:t>
            </w:r>
            <w:r w:rsidR="00184828">
              <w:rPr>
                <w:rFonts w:cs="Arial"/>
              </w:rPr>
              <w:t>and emotional issues are addressed</w:t>
            </w:r>
          </w:p>
        </w:tc>
        <w:tc>
          <w:tcPr>
            <w:tcW w:w="10347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184828" w:rsidRDefault="00526033" w:rsidP="00FD03FD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Specialist support </w:t>
            </w:r>
            <w:r w:rsidR="00184828" w:rsidRPr="00FD03FD">
              <w:rPr>
                <w:rFonts w:cs="Arial"/>
              </w:rPr>
              <w:t>provided to pu</w:t>
            </w:r>
            <w:r w:rsidR="00D93CE7">
              <w:rPr>
                <w:rFonts w:cs="Arial"/>
              </w:rPr>
              <w:t xml:space="preserve">pils </w:t>
            </w:r>
            <w:r>
              <w:rPr>
                <w:rFonts w:cs="Arial"/>
              </w:rPr>
              <w:t xml:space="preserve">(and parents/carers) </w:t>
            </w:r>
            <w:r w:rsidR="00D93CE7">
              <w:rPr>
                <w:rFonts w:cs="Arial"/>
              </w:rPr>
              <w:t xml:space="preserve">to address </w:t>
            </w:r>
            <w:r>
              <w:rPr>
                <w:rFonts w:cs="Arial"/>
              </w:rPr>
              <w:t xml:space="preserve">social and </w:t>
            </w:r>
            <w:r w:rsidR="00D93CE7">
              <w:rPr>
                <w:rFonts w:cs="Arial"/>
              </w:rPr>
              <w:t>emotional needs</w:t>
            </w:r>
          </w:p>
          <w:p w:rsidR="004E7628" w:rsidRDefault="00D93CE7" w:rsidP="004E76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Liaise with </w:t>
            </w:r>
            <w:proofErr w:type="spellStart"/>
            <w:r>
              <w:rPr>
                <w:rFonts w:cs="Arial"/>
              </w:rPr>
              <w:t>SENCo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4E7628" w:rsidRDefault="004E7628" w:rsidP="004E76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Parent Consultations </w:t>
            </w:r>
          </w:p>
          <w:p w:rsidR="006445F8" w:rsidRDefault="006445F8" w:rsidP="004E76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Personalised teaching taking into account emotional needs</w:t>
            </w:r>
          </w:p>
          <w:p w:rsidR="006445F8" w:rsidRPr="004E7628" w:rsidRDefault="006445F8" w:rsidP="004E7628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Detailed recording of issues on CPOMS</w:t>
            </w:r>
          </w:p>
        </w:tc>
        <w:tc>
          <w:tcPr>
            <w:tcW w:w="2835" w:type="dxa"/>
            <w:shd w:val="clear" w:color="auto" w:fill="FFFFFF"/>
          </w:tcPr>
          <w:p w:rsidR="004E7628" w:rsidRDefault="004E7628" w:rsidP="004E762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Spring Term 2019</w:t>
            </w:r>
          </w:p>
          <w:p w:rsidR="00184828" w:rsidRPr="00326C32" w:rsidRDefault="00184828" w:rsidP="001C5D27">
            <w:pPr>
              <w:spacing w:after="0"/>
              <w:rPr>
                <w:rFonts w:cs="Arial"/>
              </w:rPr>
            </w:pPr>
          </w:p>
        </w:tc>
      </w:tr>
      <w:tr w:rsidR="00184828" w:rsidRPr="00326C32" w:rsidTr="00E13A1D">
        <w:trPr>
          <w:trHeight w:hRule="exact" w:val="607"/>
        </w:trPr>
        <w:tc>
          <w:tcPr>
            <w:tcW w:w="12582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184828" w:rsidRDefault="00184828" w:rsidP="002D27C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526033">
              <w:rPr>
                <w:rFonts w:cs="Arial"/>
              </w:rPr>
              <w:t>1</w:t>
            </w:r>
            <w:r w:rsidR="006D54E1">
              <w:rPr>
                <w:rFonts w:cs="Arial"/>
              </w:rPr>
              <w:t>,</w:t>
            </w:r>
            <w:r w:rsidR="00526033">
              <w:rPr>
                <w:rFonts w:cs="Arial"/>
              </w:rPr>
              <w:t>577</w:t>
            </w:r>
          </w:p>
          <w:p w:rsidR="00D842AC" w:rsidRDefault="00D842AC" w:rsidP="002D27C0">
            <w:pPr>
              <w:spacing w:after="0"/>
              <w:rPr>
                <w:rFonts w:cs="Arial"/>
              </w:rPr>
            </w:pPr>
          </w:p>
          <w:p w:rsidR="00D842AC" w:rsidRDefault="00D842AC" w:rsidP="002D27C0">
            <w:pPr>
              <w:spacing w:after="0"/>
              <w:rPr>
                <w:rFonts w:cs="Arial"/>
              </w:rPr>
            </w:pPr>
          </w:p>
          <w:p w:rsidR="00D842AC" w:rsidRDefault="00D842AC" w:rsidP="002D27C0">
            <w:pPr>
              <w:spacing w:after="0"/>
              <w:rPr>
                <w:rFonts w:cs="Arial"/>
              </w:rPr>
            </w:pPr>
          </w:p>
          <w:p w:rsidR="00D842AC" w:rsidRPr="00326C32" w:rsidRDefault="00D842AC" w:rsidP="002D27C0">
            <w:pPr>
              <w:spacing w:after="0"/>
              <w:rPr>
                <w:rFonts w:cs="Arial"/>
              </w:rPr>
            </w:pPr>
          </w:p>
        </w:tc>
      </w:tr>
      <w:tr w:rsidR="00184828" w:rsidRPr="00326C32" w:rsidTr="00D6199D">
        <w:trPr>
          <w:trHeight w:hRule="exact" w:val="510"/>
        </w:trPr>
        <w:tc>
          <w:tcPr>
            <w:tcW w:w="15417" w:type="dxa"/>
            <w:gridSpan w:val="5"/>
            <w:shd w:val="clear" w:color="auto" w:fill="99CC00"/>
            <w:tcMar>
              <w:top w:w="57" w:type="dxa"/>
              <w:bottom w:w="57" w:type="dxa"/>
            </w:tcMar>
          </w:tcPr>
          <w:p w:rsidR="00184828" w:rsidRPr="00326C32" w:rsidRDefault="00184828" w:rsidP="00AD1C4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184828" w:rsidRPr="00326C32" w:rsidTr="00D842AC">
        <w:trPr>
          <w:trHeight w:hRule="exact" w:val="821"/>
        </w:trPr>
        <w:tc>
          <w:tcPr>
            <w:tcW w:w="2235" w:type="dxa"/>
            <w:shd w:val="clear" w:color="auto" w:fill="99CC00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10347" w:type="dxa"/>
            <w:gridSpan w:val="3"/>
            <w:shd w:val="clear" w:color="auto" w:fill="99CC00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2835" w:type="dxa"/>
            <w:shd w:val="clear" w:color="auto" w:fill="99CC00"/>
          </w:tcPr>
          <w:p w:rsidR="00184828" w:rsidRPr="00326C32" w:rsidRDefault="00184828" w:rsidP="00D04B89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When will you review implementation?</w:t>
            </w:r>
          </w:p>
        </w:tc>
      </w:tr>
      <w:tr w:rsidR="00184828" w:rsidRPr="00326C32" w:rsidTr="00526033">
        <w:trPr>
          <w:trHeight w:hRule="exact" w:val="4053"/>
        </w:trPr>
        <w:tc>
          <w:tcPr>
            <w:tcW w:w="2235" w:type="dxa"/>
            <w:shd w:val="clear" w:color="auto" w:fill="FFFFFF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Increased attendance rates for pupils eligible for PP</w:t>
            </w:r>
          </w:p>
        </w:tc>
        <w:tc>
          <w:tcPr>
            <w:tcW w:w="10347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526033" w:rsidRDefault="00526033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Provision of MAT appointed Education Welfare Officer.</w:t>
            </w:r>
          </w:p>
          <w:p w:rsidR="00526033" w:rsidRDefault="00526033" w:rsidP="00D04B89">
            <w:pPr>
              <w:spacing w:after="0"/>
              <w:rPr>
                <w:rFonts w:cs="Arial"/>
              </w:rPr>
            </w:pPr>
          </w:p>
          <w:p w:rsidR="00184828" w:rsidRDefault="001848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Regularly monitor PP pupil attendance and address any concerns through following school procedure. Involve parents at the earliest opportunity. </w:t>
            </w:r>
          </w:p>
          <w:p w:rsidR="00184828" w:rsidRDefault="00184828" w:rsidP="00D04B89">
            <w:pPr>
              <w:spacing w:after="0"/>
              <w:rPr>
                <w:rFonts w:cs="Arial"/>
              </w:rPr>
            </w:pPr>
          </w:p>
          <w:p w:rsidR="00184828" w:rsidRDefault="001848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Reward positive/improved attendance.</w:t>
            </w:r>
          </w:p>
          <w:p w:rsidR="00184828" w:rsidRDefault="00184828" w:rsidP="00D04B89">
            <w:pPr>
              <w:spacing w:after="0"/>
              <w:rPr>
                <w:rFonts w:cs="Arial"/>
              </w:rPr>
            </w:pPr>
          </w:p>
          <w:p w:rsidR="00184828" w:rsidRDefault="00474434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Refer causes for concern and unauthorised holiday leave</w:t>
            </w:r>
            <w:r w:rsidR="007C25AC">
              <w:rPr>
                <w:rFonts w:cs="Arial"/>
              </w:rPr>
              <w:t xml:space="preserve"> </w:t>
            </w:r>
            <w:r w:rsidR="0059252E">
              <w:rPr>
                <w:rFonts w:cs="Arial"/>
              </w:rPr>
              <w:t xml:space="preserve">to </w:t>
            </w:r>
            <w:r w:rsidR="007C25AC">
              <w:rPr>
                <w:rFonts w:cs="Arial"/>
              </w:rPr>
              <w:t>attendance officer</w:t>
            </w:r>
            <w:r w:rsidR="0059252E">
              <w:rPr>
                <w:rFonts w:cs="Arial"/>
              </w:rPr>
              <w:t>.</w:t>
            </w: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Involve PP children in whole school activities and positions of responsibility/engagement </w:t>
            </w:r>
            <w:r w:rsidR="006445F8">
              <w:rPr>
                <w:rFonts w:cs="Arial"/>
              </w:rPr>
              <w:t>(</w:t>
            </w:r>
            <w:proofErr w:type="spellStart"/>
            <w:r w:rsidR="006445F8">
              <w:rPr>
                <w:rFonts w:cs="Arial"/>
              </w:rPr>
              <w:t>Westgarth</w:t>
            </w:r>
            <w:proofErr w:type="spellEnd"/>
            <w:r w:rsidR="006445F8">
              <w:rPr>
                <w:rFonts w:cs="Arial"/>
              </w:rPr>
              <w:t xml:space="preserve"> Friends, Sports Leaders</w:t>
            </w:r>
            <w:r w:rsidR="0059252E">
              <w:rPr>
                <w:rFonts w:cs="Arial"/>
              </w:rPr>
              <w:t>, Girls Active</w:t>
            </w:r>
            <w:r w:rsidR="006445F8">
              <w:rPr>
                <w:rFonts w:cs="Arial"/>
              </w:rPr>
              <w:t xml:space="preserve"> etc.)</w:t>
            </w: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Pr="00326C32" w:rsidRDefault="004E7628" w:rsidP="00D04B89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4E7628" w:rsidRDefault="004E7628" w:rsidP="004E762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Spring Term 2019</w:t>
            </w:r>
          </w:p>
          <w:p w:rsidR="00184828" w:rsidRPr="00326C32" w:rsidRDefault="00184828" w:rsidP="001C5D27">
            <w:pPr>
              <w:spacing w:after="0"/>
              <w:rPr>
                <w:rFonts w:cs="Arial"/>
              </w:rPr>
            </w:pPr>
          </w:p>
        </w:tc>
      </w:tr>
      <w:tr w:rsidR="007C25AC" w:rsidRPr="00326C32" w:rsidTr="00E13A1D">
        <w:trPr>
          <w:trHeight w:hRule="exact" w:val="3848"/>
        </w:trPr>
        <w:tc>
          <w:tcPr>
            <w:tcW w:w="2235" w:type="dxa"/>
            <w:shd w:val="clear" w:color="auto" w:fill="FFFFFF"/>
            <w:tcMar>
              <w:top w:w="57" w:type="dxa"/>
              <w:bottom w:w="57" w:type="dxa"/>
            </w:tcMar>
          </w:tcPr>
          <w:p w:rsidR="007C25AC" w:rsidRDefault="007C25AC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PP children increase self-esteem/</w:t>
            </w:r>
          </w:p>
          <w:p w:rsidR="004E7628" w:rsidRDefault="004E7628" w:rsidP="00D04B89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attendance</w:t>
            </w:r>
            <w:proofErr w:type="gramEnd"/>
            <w:r>
              <w:rPr>
                <w:rFonts w:cs="Arial"/>
              </w:rPr>
              <w:t>/</w:t>
            </w:r>
          </w:p>
          <w:p w:rsidR="004E7628" w:rsidRDefault="004E7628" w:rsidP="00D04B89">
            <w:pPr>
              <w:spacing w:after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engagement</w:t>
            </w:r>
            <w:proofErr w:type="gramEnd"/>
          </w:p>
        </w:tc>
        <w:tc>
          <w:tcPr>
            <w:tcW w:w="10347" w:type="dxa"/>
            <w:gridSpan w:val="3"/>
            <w:shd w:val="clear" w:color="auto" w:fill="FFFFFF"/>
            <w:tcMar>
              <w:top w:w="57" w:type="dxa"/>
              <w:bottom w:w="57" w:type="dxa"/>
            </w:tcMar>
          </w:tcPr>
          <w:p w:rsidR="007C25AC" w:rsidRDefault="007C25AC" w:rsidP="00D04B89">
            <w:pPr>
              <w:spacing w:after="0"/>
              <w:rPr>
                <w:rFonts w:cs="Arial"/>
              </w:rPr>
            </w:pPr>
          </w:p>
          <w:p w:rsidR="004E7628" w:rsidRDefault="004E7628" w:rsidP="004E762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Involve PP children in whole school activities and positions of responsibility/</w:t>
            </w:r>
            <w:proofErr w:type="gramStart"/>
            <w:r>
              <w:rPr>
                <w:rFonts w:cs="Arial"/>
              </w:rPr>
              <w:t xml:space="preserve">engagement </w:t>
            </w:r>
            <w:r w:rsidR="0059252E">
              <w:rPr>
                <w:rFonts w:cs="Arial"/>
              </w:rPr>
              <w:t>.</w:t>
            </w:r>
            <w:proofErr w:type="gramEnd"/>
          </w:p>
          <w:p w:rsidR="004E7628" w:rsidRDefault="004E7628" w:rsidP="00D04B89">
            <w:pPr>
              <w:spacing w:after="0"/>
              <w:rPr>
                <w:rFonts w:cs="Arial"/>
              </w:rPr>
            </w:pPr>
          </w:p>
          <w:p w:rsidR="004E7628" w:rsidRDefault="004E7628" w:rsidP="00D04B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Extra enrichment activities focused on areas where PP can ben</w:t>
            </w:r>
            <w:r w:rsidR="0059252E">
              <w:rPr>
                <w:rFonts w:cs="Arial"/>
              </w:rPr>
              <w:t xml:space="preserve">efit (Gardening, Chess, </w:t>
            </w:r>
            <w:r w:rsidR="00526033">
              <w:rPr>
                <w:rFonts w:cs="Arial"/>
              </w:rPr>
              <w:t xml:space="preserve">Drumming, </w:t>
            </w:r>
            <w:r w:rsidR="0059252E">
              <w:rPr>
                <w:rFonts w:cs="Arial"/>
              </w:rPr>
              <w:t xml:space="preserve">Therapy </w:t>
            </w:r>
            <w:r>
              <w:rPr>
                <w:rFonts w:cs="Arial"/>
              </w:rPr>
              <w:t>Dog</w:t>
            </w:r>
            <w:r w:rsidR="0059252E">
              <w:rPr>
                <w:rFonts w:cs="Arial"/>
              </w:rPr>
              <w:t xml:space="preserve"> - Paws2Read scheme</w:t>
            </w:r>
            <w:r>
              <w:rPr>
                <w:rFonts w:cs="Arial"/>
              </w:rPr>
              <w:t>)</w:t>
            </w:r>
          </w:p>
          <w:p w:rsidR="00601CE1" w:rsidRDefault="00601CE1" w:rsidP="00D04B89">
            <w:pPr>
              <w:spacing w:after="0"/>
              <w:rPr>
                <w:rFonts w:cs="Arial"/>
              </w:rPr>
            </w:pPr>
          </w:p>
          <w:p w:rsidR="00601CE1" w:rsidRDefault="0059252E" w:rsidP="00601CE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Higher </w:t>
            </w:r>
            <w:proofErr w:type="spellStart"/>
            <w:r>
              <w:rPr>
                <w:rFonts w:cs="Arial"/>
              </w:rPr>
              <w:t>teacher</w:t>
            </w:r>
            <w:proofErr w:type="gramStart"/>
            <w:r>
              <w:rPr>
                <w:rFonts w:cs="Arial"/>
              </w:rPr>
              <w:t>:child</w:t>
            </w:r>
            <w:proofErr w:type="spellEnd"/>
            <w:proofErr w:type="gramEnd"/>
            <w:r>
              <w:rPr>
                <w:rFonts w:cs="Arial"/>
              </w:rPr>
              <w:t xml:space="preserve"> ratio </w:t>
            </w:r>
            <w:r w:rsidR="00601CE1">
              <w:rPr>
                <w:rFonts w:cs="Arial"/>
              </w:rPr>
              <w:t>increases opportunities to build positive relationships</w:t>
            </w:r>
            <w:r>
              <w:rPr>
                <w:rFonts w:cs="Arial"/>
              </w:rPr>
              <w:t>.</w:t>
            </w:r>
          </w:p>
          <w:p w:rsidR="00E13A1D" w:rsidRDefault="00E13A1D" w:rsidP="00601CE1">
            <w:pPr>
              <w:spacing w:after="0"/>
              <w:rPr>
                <w:rFonts w:cs="Arial"/>
              </w:rPr>
            </w:pPr>
          </w:p>
          <w:p w:rsidR="00E13A1D" w:rsidRDefault="00E13A1D" w:rsidP="00601CE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Supplement </w:t>
            </w:r>
            <w:proofErr w:type="spellStart"/>
            <w:r>
              <w:rPr>
                <w:rFonts w:cs="Arial"/>
              </w:rPr>
              <w:t>iPads</w:t>
            </w:r>
            <w:proofErr w:type="spellEnd"/>
            <w:r>
              <w:rPr>
                <w:rFonts w:cs="Arial"/>
              </w:rPr>
              <w:t xml:space="preserve"> in school</w:t>
            </w:r>
            <w:r w:rsidR="0059252E">
              <w:rPr>
                <w:rFonts w:cs="Arial"/>
              </w:rPr>
              <w:t>.</w:t>
            </w:r>
          </w:p>
          <w:p w:rsidR="00E13A1D" w:rsidRDefault="00E13A1D" w:rsidP="00601CE1">
            <w:pPr>
              <w:spacing w:after="0"/>
              <w:rPr>
                <w:rFonts w:cs="Arial"/>
              </w:rPr>
            </w:pPr>
          </w:p>
          <w:p w:rsidR="00E13A1D" w:rsidRDefault="00E13A1D" w:rsidP="00601CE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Support parents with financial commitments of educational visits etc</w:t>
            </w:r>
            <w:r w:rsidR="0059252E">
              <w:rPr>
                <w:rFonts w:cs="Arial"/>
              </w:rPr>
              <w:t>.</w:t>
            </w:r>
          </w:p>
          <w:p w:rsidR="00E13A1D" w:rsidRDefault="00E13A1D" w:rsidP="00601CE1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7C25AC" w:rsidRDefault="007C25AC" w:rsidP="001C5D27">
            <w:pPr>
              <w:spacing w:after="0"/>
              <w:rPr>
                <w:rFonts w:cs="Arial"/>
              </w:rPr>
            </w:pPr>
          </w:p>
          <w:p w:rsidR="00676134" w:rsidRDefault="00676134" w:rsidP="001C5D2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Autumn Term 2019</w:t>
            </w:r>
          </w:p>
        </w:tc>
      </w:tr>
      <w:tr w:rsidR="00184828" w:rsidRPr="00326C32" w:rsidTr="009330FB">
        <w:trPr>
          <w:trHeight w:hRule="exact" w:val="340"/>
        </w:trPr>
        <w:tc>
          <w:tcPr>
            <w:tcW w:w="12582" w:type="dxa"/>
            <w:gridSpan w:val="4"/>
            <w:shd w:val="clear" w:color="auto" w:fill="FFFFFF"/>
            <w:tcMar>
              <w:top w:w="57" w:type="dxa"/>
              <w:bottom w:w="57" w:type="dxa"/>
            </w:tcMar>
          </w:tcPr>
          <w:p w:rsidR="00184828" w:rsidRPr="00326C32" w:rsidRDefault="00184828" w:rsidP="00D04B89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  <w:shd w:val="clear" w:color="auto" w:fill="FFFFFF"/>
          </w:tcPr>
          <w:p w:rsidR="00184828" w:rsidRPr="00474434" w:rsidRDefault="00474434" w:rsidP="00D04B89">
            <w:pPr>
              <w:rPr>
                <w:rFonts w:cs="Arial"/>
              </w:rPr>
            </w:pPr>
            <w:r w:rsidRPr="00474434">
              <w:rPr>
                <w:rFonts w:cs="Arial"/>
              </w:rPr>
              <w:t>£</w:t>
            </w:r>
            <w:r w:rsidR="00526033">
              <w:rPr>
                <w:rFonts w:cs="Arial"/>
              </w:rPr>
              <w:t>7</w:t>
            </w:r>
            <w:r w:rsidR="006D54E1">
              <w:rPr>
                <w:rFonts w:cs="Arial"/>
              </w:rPr>
              <w:t>,</w:t>
            </w:r>
            <w:r w:rsidR="00526033">
              <w:rPr>
                <w:rFonts w:cs="Arial"/>
              </w:rPr>
              <w:t>290</w:t>
            </w:r>
          </w:p>
        </w:tc>
      </w:tr>
    </w:tbl>
    <w:p w:rsidR="002D27C0" w:rsidRDefault="002D27C0" w:rsidP="004F19D4">
      <w:pPr>
        <w:spacing w:after="0"/>
        <w:rPr>
          <w:rFonts w:cs="Arial"/>
        </w:rPr>
      </w:pPr>
    </w:p>
    <w:p w:rsidR="002D27C0" w:rsidRDefault="002D27C0" w:rsidP="004F19D4">
      <w:pPr>
        <w:spacing w:after="0"/>
        <w:rPr>
          <w:rFonts w:cs="Arial"/>
        </w:rPr>
      </w:pPr>
    </w:p>
    <w:p w:rsidR="00D842AC" w:rsidRPr="00326C32" w:rsidRDefault="00D842AC" w:rsidP="004F19D4">
      <w:pPr>
        <w:spacing w:after="0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369"/>
        <w:gridCol w:w="5528"/>
        <w:gridCol w:w="6520"/>
      </w:tblGrid>
      <w:tr w:rsidR="00326C32" w:rsidRPr="00326C32" w:rsidTr="002D27C0">
        <w:trPr>
          <w:trHeight w:hRule="exact" w:val="340"/>
        </w:trPr>
        <w:tc>
          <w:tcPr>
            <w:tcW w:w="15417" w:type="dxa"/>
            <w:gridSpan w:val="3"/>
            <w:shd w:val="clear" w:color="auto" w:fill="99CC00"/>
            <w:tcMar>
              <w:top w:w="57" w:type="dxa"/>
              <w:bottom w:w="57" w:type="dxa"/>
            </w:tcMar>
          </w:tcPr>
          <w:p w:rsidR="00326C32" w:rsidRDefault="00D6199D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of Previous Year</w:t>
            </w:r>
          </w:p>
          <w:p w:rsidR="00D6199D" w:rsidRPr="00D6199D" w:rsidRDefault="00D6199D" w:rsidP="00D6199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26C32" w:rsidRPr="00326C32" w:rsidTr="002D27C0">
        <w:trPr>
          <w:trHeight w:hRule="exact" w:val="340"/>
        </w:trPr>
        <w:tc>
          <w:tcPr>
            <w:tcW w:w="3369" w:type="dxa"/>
            <w:shd w:val="clear" w:color="auto" w:fill="99CC00"/>
            <w:tcMar>
              <w:top w:w="57" w:type="dxa"/>
              <w:bottom w:w="57" w:type="dxa"/>
            </w:tcMar>
          </w:tcPr>
          <w:p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2048" w:type="dxa"/>
            <w:gridSpan w:val="2"/>
            <w:shd w:val="clear" w:color="auto" w:fill="99CC00"/>
          </w:tcPr>
          <w:p w:rsidR="00326C32" w:rsidRPr="00326C32" w:rsidRDefault="00472C9E" w:rsidP="002D27C0">
            <w:pPr>
              <w:pStyle w:val="ListParagraph"/>
              <w:numPr>
                <w:ilvl w:val="0"/>
                <w:numId w:val="0"/>
              </w:numPr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2D27C0">
              <w:rPr>
                <w:rFonts w:cs="Arial"/>
                <w:b/>
              </w:rPr>
              <w:t>7</w:t>
            </w:r>
            <w:r w:rsidR="002E5405">
              <w:rPr>
                <w:rFonts w:cs="Arial"/>
                <w:b/>
              </w:rPr>
              <w:t xml:space="preserve"> - 201</w:t>
            </w:r>
            <w:r w:rsidR="002D27C0">
              <w:rPr>
                <w:rFonts w:cs="Arial"/>
                <w:b/>
              </w:rPr>
              <w:t>8</w:t>
            </w:r>
          </w:p>
        </w:tc>
      </w:tr>
      <w:tr w:rsidR="00326C32" w:rsidRPr="00326C32" w:rsidTr="00531CFD">
        <w:trPr>
          <w:trHeight w:hRule="exact" w:val="340"/>
        </w:trPr>
        <w:tc>
          <w:tcPr>
            <w:tcW w:w="15417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26C32" w:rsidRPr="003A7D79" w:rsidRDefault="00326C32" w:rsidP="003A7D7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4286E" w:rsidRPr="00326C32" w:rsidTr="00D74613">
        <w:trPr>
          <w:trHeight w:hRule="exact" w:val="1173"/>
        </w:trPr>
        <w:tc>
          <w:tcPr>
            <w:tcW w:w="3369" w:type="dxa"/>
            <w:tcMar>
              <w:top w:w="57" w:type="dxa"/>
              <w:bottom w:w="57" w:type="dxa"/>
            </w:tcMar>
          </w:tcPr>
          <w:p w:rsidR="00F4286E" w:rsidRPr="00326C32" w:rsidRDefault="00F4286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4286E" w:rsidRPr="00326C32" w:rsidRDefault="00F4286E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 xml:space="preserve">Estimated impact: </w:t>
            </w:r>
            <w:r w:rsidRPr="00326C32">
              <w:rPr>
                <w:rFonts w:cs="Arial"/>
              </w:rPr>
              <w:t>Did you meet the success criteria? Include impact on pupils not eligible for PP, if appropriate.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F4286E" w:rsidRPr="00326C32" w:rsidRDefault="00F4286E" w:rsidP="00D04B89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Lessons learned </w:t>
            </w:r>
          </w:p>
          <w:p w:rsidR="00F4286E" w:rsidRPr="00326C32" w:rsidRDefault="00F4286E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</w:rPr>
              <w:t>(</w:t>
            </w:r>
            <w:proofErr w:type="gramStart"/>
            <w:r w:rsidRPr="00326C32">
              <w:rPr>
                <w:rFonts w:cs="Arial"/>
              </w:rPr>
              <w:t>and</w:t>
            </w:r>
            <w:proofErr w:type="gramEnd"/>
            <w:r w:rsidRPr="00326C32">
              <w:rPr>
                <w:rFonts w:cs="Arial"/>
              </w:rPr>
              <w:t xml:space="preserve"> whether you will continue with this approach)</w:t>
            </w:r>
          </w:p>
        </w:tc>
      </w:tr>
      <w:tr w:rsidR="00F4286E" w:rsidRPr="00326C32" w:rsidTr="00D842AC">
        <w:trPr>
          <w:trHeight w:hRule="exact" w:val="903"/>
        </w:trPr>
        <w:tc>
          <w:tcPr>
            <w:tcW w:w="3369" w:type="dxa"/>
            <w:tcMar>
              <w:top w:w="57" w:type="dxa"/>
              <w:bottom w:w="57" w:type="dxa"/>
            </w:tcMar>
          </w:tcPr>
          <w:p w:rsidR="00F4286E" w:rsidRPr="00676134" w:rsidRDefault="00F4286E" w:rsidP="00D842AC">
            <w:pPr>
              <w:rPr>
                <w:rFonts w:cs="Arial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4286E" w:rsidRPr="00326C32" w:rsidRDefault="00F4286E" w:rsidP="00D04B89">
            <w:pPr>
              <w:rPr>
                <w:rFonts w:cs="Arial"/>
              </w:rPr>
            </w:pP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F4286E" w:rsidRPr="00326C32" w:rsidRDefault="00F4286E" w:rsidP="00D04B89">
            <w:pPr>
              <w:rPr>
                <w:rFonts w:cs="Arial"/>
              </w:rPr>
            </w:pPr>
          </w:p>
        </w:tc>
      </w:tr>
    </w:tbl>
    <w:p w:rsidR="00326C32" w:rsidRPr="00326C32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</w:rPr>
      </w:pPr>
    </w:p>
    <w:sectPr w:rsidR="00326C32" w:rsidRPr="00326C32" w:rsidSect="007854D6">
      <w:headerReference w:type="even" r:id="rId17"/>
      <w:headerReference w:type="default" r:id="rId18"/>
      <w:footerReference w:type="default" r:id="rId19"/>
      <w:headerReference w:type="first" r:id="rId20"/>
      <w:pgSz w:w="16840" w:h="11920" w:orient="landscape"/>
      <w:pgMar w:top="426" w:right="1038" w:bottom="568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8" w:rsidRDefault="00873268" w:rsidP="009F41B6">
      <w:r>
        <w:separator/>
      </w:r>
    </w:p>
    <w:p w:rsidR="00873268" w:rsidRDefault="00873268" w:rsidP="009F41B6"/>
  </w:endnote>
  <w:endnote w:type="continuationSeparator" w:id="0">
    <w:p w:rsidR="00873268" w:rsidRDefault="00873268" w:rsidP="009F41B6">
      <w:r>
        <w:continuationSeparator/>
      </w:r>
    </w:p>
    <w:p w:rsidR="00873268" w:rsidRDefault="00873268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85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033" w:rsidRDefault="00526033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0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8" w:rsidRDefault="00873268" w:rsidP="009F41B6">
      <w:r>
        <w:separator/>
      </w:r>
    </w:p>
    <w:p w:rsidR="00873268" w:rsidRDefault="00873268" w:rsidP="009F41B6"/>
  </w:footnote>
  <w:footnote w:type="continuationSeparator" w:id="0">
    <w:p w:rsidR="00873268" w:rsidRDefault="00873268" w:rsidP="009F41B6">
      <w:r>
        <w:continuationSeparator/>
      </w:r>
    </w:p>
    <w:p w:rsidR="00873268" w:rsidRDefault="00873268" w:rsidP="009F41B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3" w:rsidRDefault="00526033">
    <w:pPr>
      <w:pStyle w:val="Header"/>
    </w:pPr>
  </w:p>
  <w:p w:rsidR="00526033" w:rsidRDefault="0052603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3" w:rsidRPr="003F351B" w:rsidRDefault="00526033" w:rsidP="003F35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33" w:rsidRPr="003F351B" w:rsidRDefault="00526033" w:rsidP="003F35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623F94"/>
    <w:multiLevelType w:val="hybridMultilevel"/>
    <w:tmpl w:val="DF68124C"/>
    <w:lvl w:ilvl="0" w:tplc="0809000F">
      <w:start w:val="1"/>
      <w:numFmt w:val="decimal"/>
      <w:lvlText w:val="%1."/>
      <w:lvlJc w:val="left"/>
      <w:pPr>
        <w:ind w:left="-984" w:hanging="360"/>
      </w:pPr>
    </w:lvl>
    <w:lvl w:ilvl="1" w:tplc="08090019" w:tentative="1">
      <w:start w:val="1"/>
      <w:numFmt w:val="lowerLetter"/>
      <w:lvlText w:val="%2."/>
      <w:lvlJc w:val="left"/>
      <w:pPr>
        <w:ind w:left="-264" w:hanging="360"/>
      </w:pPr>
    </w:lvl>
    <w:lvl w:ilvl="2" w:tplc="0809001B" w:tentative="1">
      <w:start w:val="1"/>
      <w:numFmt w:val="lowerRoman"/>
      <w:lvlText w:val="%3."/>
      <w:lvlJc w:val="right"/>
      <w:pPr>
        <w:ind w:left="456" w:hanging="180"/>
      </w:pPr>
    </w:lvl>
    <w:lvl w:ilvl="3" w:tplc="0809000F" w:tentative="1">
      <w:start w:val="1"/>
      <w:numFmt w:val="decimal"/>
      <w:lvlText w:val="%4."/>
      <w:lvlJc w:val="left"/>
      <w:pPr>
        <w:ind w:left="1176" w:hanging="360"/>
      </w:pPr>
    </w:lvl>
    <w:lvl w:ilvl="4" w:tplc="08090019" w:tentative="1">
      <w:start w:val="1"/>
      <w:numFmt w:val="lowerLetter"/>
      <w:lvlText w:val="%5."/>
      <w:lvlJc w:val="left"/>
      <w:pPr>
        <w:ind w:left="1896" w:hanging="360"/>
      </w:pPr>
    </w:lvl>
    <w:lvl w:ilvl="5" w:tplc="0809001B" w:tentative="1">
      <w:start w:val="1"/>
      <w:numFmt w:val="lowerRoman"/>
      <w:lvlText w:val="%6."/>
      <w:lvlJc w:val="right"/>
      <w:pPr>
        <w:ind w:left="2616" w:hanging="180"/>
      </w:pPr>
    </w:lvl>
    <w:lvl w:ilvl="6" w:tplc="0809000F" w:tentative="1">
      <w:start w:val="1"/>
      <w:numFmt w:val="decimal"/>
      <w:lvlText w:val="%7."/>
      <w:lvlJc w:val="left"/>
      <w:pPr>
        <w:ind w:left="3336" w:hanging="360"/>
      </w:pPr>
    </w:lvl>
    <w:lvl w:ilvl="7" w:tplc="08090019" w:tentative="1">
      <w:start w:val="1"/>
      <w:numFmt w:val="lowerLetter"/>
      <w:lvlText w:val="%8."/>
      <w:lvlJc w:val="left"/>
      <w:pPr>
        <w:ind w:left="4056" w:hanging="360"/>
      </w:pPr>
    </w:lvl>
    <w:lvl w:ilvl="8" w:tplc="0809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8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4AA64AD"/>
    <w:multiLevelType w:val="hybridMultilevel"/>
    <w:tmpl w:val="F7A63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E2FC0"/>
    <w:multiLevelType w:val="hybridMultilevel"/>
    <w:tmpl w:val="41280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B5CAF"/>
    <w:multiLevelType w:val="hybridMultilevel"/>
    <w:tmpl w:val="F8AEDB2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EA25262"/>
    <w:multiLevelType w:val="hybridMultilevel"/>
    <w:tmpl w:val="923C9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22"/>
  </w:num>
  <w:num w:numId="10">
    <w:abstractNumId w:val="8"/>
  </w:num>
  <w:num w:numId="11">
    <w:abstractNumId w:val="30"/>
  </w:num>
  <w:num w:numId="12">
    <w:abstractNumId w:val="27"/>
  </w:num>
  <w:num w:numId="13">
    <w:abstractNumId w:val="3"/>
  </w:num>
  <w:num w:numId="14">
    <w:abstractNumId w:val="4"/>
  </w:num>
  <w:num w:numId="15">
    <w:abstractNumId w:val="26"/>
  </w:num>
  <w:num w:numId="16">
    <w:abstractNumId w:val="9"/>
  </w:num>
  <w:num w:numId="17">
    <w:abstractNumId w:val="34"/>
  </w:num>
  <w:num w:numId="18">
    <w:abstractNumId w:val="18"/>
  </w:num>
  <w:num w:numId="19">
    <w:abstractNumId w:val="23"/>
  </w:num>
  <w:num w:numId="20">
    <w:abstractNumId w:val="16"/>
  </w:num>
  <w:num w:numId="21">
    <w:abstractNumId w:val="37"/>
  </w:num>
  <w:num w:numId="22">
    <w:abstractNumId w:val="14"/>
  </w:num>
  <w:num w:numId="23">
    <w:abstractNumId w:val="11"/>
  </w:num>
  <w:num w:numId="24">
    <w:abstractNumId w:val="20"/>
  </w:num>
  <w:num w:numId="25">
    <w:abstractNumId w:val="29"/>
  </w:num>
  <w:num w:numId="26">
    <w:abstractNumId w:val="7"/>
  </w:num>
  <w:num w:numId="27">
    <w:abstractNumId w:val="38"/>
  </w:num>
  <w:num w:numId="28">
    <w:abstractNumId w:val="19"/>
  </w:num>
  <w:num w:numId="29">
    <w:abstractNumId w:val="32"/>
  </w:num>
  <w:num w:numId="30">
    <w:abstractNumId w:val="28"/>
  </w:num>
  <w:num w:numId="31">
    <w:abstractNumId w:val="24"/>
  </w:num>
  <w:num w:numId="32">
    <w:abstractNumId w:val="12"/>
  </w:num>
  <w:num w:numId="33">
    <w:abstractNumId w:val="35"/>
  </w:num>
  <w:num w:numId="34">
    <w:abstractNumId w:val="33"/>
  </w:num>
  <w:num w:numId="35">
    <w:abstractNumId w:val="13"/>
  </w:num>
  <w:num w:numId="36">
    <w:abstractNumId w:val="15"/>
  </w:num>
  <w:num w:numId="37">
    <w:abstractNumId w:val="36"/>
  </w:num>
  <w:num w:numId="38">
    <w:abstractNumId w:val="39"/>
  </w:num>
  <w:num w:numId="39">
    <w:abstractNumId w:val="25"/>
  </w:num>
  <w:num w:numId="40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11A88"/>
    <w:rsid w:val="00013A6E"/>
    <w:rsid w:val="000162C6"/>
    <w:rsid w:val="00017750"/>
    <w:rsid w:val="000211F5"/>
    <w:rsid w:val="0002203B"/>
    <w:rsid w:val="00023913"/>
    <w:rsid w:val="00024EA2"/>
    <w:rsid w:val="00030ABD"/>
    <w:rsid w:val="00031F36"/>
    <w:rsid w:val="00036EE2"/>
    <w:rsid w:val="000442BD"/>
    <w:rsid w:val="00051E2E"/>
    <w:rsid w:val="00053503"/>
    <w:rsid w:val="00057100"/>
    <w:rsid w:val="00060EBF"/>
    <w:rsid w:val="00066B1C"/>
    <w:rsid w:val="00070456"/>
    <w:rsid w:val="0007258F"/>
    <w:rsid w:val="00074179"/>
    <w:rsid w:val="00074641"/>
    <w:rsid w:val="00076048"/>
    <w:rsid w:val="00081EE7"/>
    <w:rsid w:val="00083A73"/>
    <w:rsid w:val="00086722"/>
    <w:rsid w:val="000930B4"/>
    <w:rsid w:val="00095901"/>
    <w:rsid w:val="000A10F4"/>
    <w:rsid w:val="000A4B41"/>
    <w:rsid w:val="000A6002"/>
    <w:rsid w:val="000B3DE0"/>
    <w:rsid w:val="000B4A3E"/>
    <w:rsid w:val="000B4EE9"/>
    <w:rsid w:val="000C503E"/>
    <w:rsid w:val="000C6B02"/>
    <w:rsid w:val="000C7733"/>
    <w:rsid w:val="000D1D30"/>
    <w:rsid w:val="000D3D4E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0967"/>
    <w:rsid w:val="00144268"/>
    <w:rsid w:val="00147214"/>
    <w:rsid w:val="00152A3A"/>
    <w:rsid w:val="001540AB"/>
    <w:rsid w:val="00155ECC"/>
    <w:rsid w:val="001615DF"/>
    <w:rsid w:val="00161A13"/>
    <w:rsid w:val="00164924"/>
    <w:rsid w:val="0017051C"/>
    <w:rsid w:val="00171F6B"/>
    <w:rsid w:val="00174104"/>
    <w:rsid w:val="001747E2"/>
    <w:rsid w:val="00176EB9"/>
    <w:rsid w:val="001811F8"/>
    <w:rsid w:val="00183D0C"/>
    <w:rsid w:val="00184828"/>
    <w:rsid w:val="00190C3A"/>
    <w:rsid w:val="00196306"/>
    <w:rsid w:val="001A0936"/>
    <w:rsid w:val="001A3A04"/>
    <w:rsid w:val="001B2AE2"/>
    <w:rsid w:val="001B4452"/>
    <w:rsid w:val="001B5C15"/>
    <w:rsid w:val="001B796F"/>
    <w:rsid w:val="001C4E9C"/>
    <w:rsid w:val="001C55FC"/>
    <w:rsid w:val="001C5A63"/>
    <w:rsid w:val="001C5D27"/>
    <w:rsid w:val="001C5EB6"/>
    <w:rsid w:val="001C7959"/>
    <w:rsid w:val="001D09EC"/>
    <w:rsid w:val="001D42A6"/>
    <w:rsid w:val="001D569D"/>
    <w:rsid w:val="001D5770"/>
    <w:rsid w:val="001E3581"/>
    <w:rsid w:val="001E6CDB"/>
    <w:rsid w:val="001F257C"/>
    <w:rsid w:val="001F428D"/>
    <w:rsid w:val="002020C5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62F3"/>
    <w:rsid w:val="00226DCF"/>
    <w:rsid w:val="0023016D"/>
    <w:rsid w:val="00230559"/>
    <w:rsid w:val="0023095D"/>
    <w:rsid w:val="00231E54"/>
    <w:rsid w:val="002332F8"/>
    <w:rsid w:val="00234F75"/>
    <w:rsid w:val="0023589A"/>
    <w:rsid w:val="00237C3C"/>
    <w:rsid w:val="00237F6B"/>
    <w:rsid w:val="002406E2"/>
    <w:rsid w:val="00240F4B"/>
    <w:rsid w:val="002422DE"/>
    <w:rsid w:val="00252458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D1911"/>
    <w:rsid w:val="002D27C0"/>
    <w:rsid w:val="002D2832"/>
    <w:rsid w:val="002D44A8"/>
    <w:rsid w:val="002D4B69"/>
    <w:rsid w:val="002E463F"/>
    <w:rsid w:val="002E4E9A"/>
    <w:rsid w:val="002E508B"/>
    <w:rsid w:val="002E5405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BA2"/>
    <w:rsid w:val="003154AC"/>
    <w:rsid w:val="00316DD9"/>
    <w:rsid w:val="003212C3"/>
    <w:rsid w:val="00323776"/>
    <w:rsid w:val="00325D84"/>
    <w:rsid w:val="00326840"/>
    <w:rsid w:val="00326C32"/>
    <w:rsid w:val="00333B04"/>
    <w:rsid w:val="003370A4"/>
    <w:rsid w:val="003409F2"/>
    <w:rsid w:val="0034222D"/>
    <w:rsid w:val="00343EFD"/>
    <w:rsid w:val="00347C36"/>
    <w:rsid w:val="00361752"/>
    <w:rsid w:val="00361FE6"/>
    <w:rsid w:val="00364F65"/>
    <w:rsid w:val="00371C8D"/>
    <w:rsid w:val="00374981"/>
    <w:rsid w:val="0037557E"/>
    <w:rsid w:val="003810D8"/>
    <w:rsid w:val="003817C5"/>
    <w:rsid w:val="003853A4"/>
    <w:rsid w:val="00390B80"/>
    <w:rsid w:val="003A01C4"/>
    <w:rsid w:val="003A1CC2"/>
    <w:rsid w:val="003A7D79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51E"/>
    <w:rsid w:val="003F7BDE"/>
    <w:rsid w:val="00401BCF"/>
    <w:rsid w:val="00407032"/>
    <w:rsid w:val="004158B0"/>
    <w:rsid w:val="00416220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47D38"/>
    <w:rsid w:val="004509BE"/>
    <w:rsid w:val="00451FA7"/>
    <w:rsid w:val="004572EE"/>
    <w:rsid w:val="0046202D"/>
    <w:rsid w:val="004671CA"/>
    <w:rsid w:val="00467BC5"/>
    <w:rsid w:val="00470223"/>
    <w:rsid w:val="00471FEE"/>
    <w:rsid w:val="004726CF"/>
    <w:rsid w:val="00472C9E"/>
    <w:rsid w:val="00474434"/>
    <w:rsid w:val="00482BF2"/>
    <w:rsid w:val="004842C4"/>
    <w:rsid w:val="004866AD"/>
    <w:rsid w:val="004977DF"/>
    <w:rsid w:val="00497D2D"/>
    <w:rsid w:val="004A0192"/>
    <w:rsid w:val="004A25DF"/>
    <w:rsid w:val="004B0132"/>
    <w:rsid w:val="004B19E5"/>
    <w:rsid w:val="004B4394"/>
    <w:rsid w:val="004B6B92"/>
    <w:rsid w:val="004C1DC7"/>
    <w:rsid w:val="004D0B5A"/>
    <w:rsid w:val="004D13A3"/>
    <w:rsid w:val="004D4F4A"/>
    <w:rsid w:val="004E0F5B"/>
    <w:rsid w:val="004E6CD9"/>
    <w:rsid w:val="004E7628"/>
    <w:rsid w:val="004F00ED"/>
    <w:rsid w:val="004F19D4"/>
    <w:rsid w:val="004F20E3"/>
    <w:rsid w:val="004F211A"/>
    <w:rsid w:val="004F3159"/>
    <w:rsid w:val="004F4AEF"/>
    <w:rsid w:val="004F70A9"/>
    <w:rsid w:val="00500764"/>
    <w:rsid w:val="00503147"/>
    <w:rsid w:val="00505A57"/>
    <w:rsid w:val="0050779E"/>
    <w:rsid w:val="00507870"/>
    <w:rsid w:val="0051269A"/>
    <w:rsid w:val="00514318"/>
    <w:rsid w:val="0052566B"/>
    <w:rsid w:val="00526033"/>
    <w:rsid w:val="0052767D"/>
    <w:rsid w:val="00531CFD"/>
    <w:rsid w:val="00536E0B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252E"/>
    <w:rsid w:val="0059494A"/>
    <w:rsid w:val="005A07FF"/>
    <w:rsid w:val="005A4AE2"/>
    <w:rsid w:val="005A65F5"/>
    <w:rsid w:val="005A67AA"/>
    <w:rsid w:val="005A6DE5"/>
    <w:rsid w:val="005A71BA"/>
    <w:rsid w:val="005A7C7F"/>
    <w:rsid w:val="005A7D82"/>
    <w:rsid w:val="005B141B"/>
    <w:rsid w:val="005B1536"/>
    <w:rsid w:val="005B2FD4"/>
    <w:rsid w:val="005C0A99"/>
    <w:rsid w:val="005C0B41"/>
    <w:rsid w:val="005C1447"/>
    <w:rsid w:val="005C14AE"/>
    <w:rsid w:val="005C1770"/>
    <w:rsid w:val="005C2466"/>
    <w:rsid w:val="005C3645"/>
    <w:rsid w:val="005C6416"/>
    <w:rsid w:val="005C657D"/>
    <w:rsid w:val="005C7DF3"/>
    <w:rsid w:val="005D05CE"/>
    <w:rsid w:val="005D252F"/>
    <w:rsid w:val="005D380A"/>
    <w:rsid w:val="005D3D25"/>
    <w:rsid w:val="005E3379"/>
    <w:rsid w:val="005E70E7"/>
    <w:rsid w:val="005F107C"/>
    <w:rsid w:val="005F226C"/>
    <w:rsid w:val="005F7472"/>
    <w:rsid w:val="00601CE1"/>
    <w:rsid w:val="00602008"/>
    <w:rsid w:val="0060702F"/>
    <w:rsid w:val="006108B3"/>
    <w:rsid w:val="00611F91"/>
    <w:rsid w:val="006155C4"/>
    <w:rsid w:val="006237FB"/>
    <w:rsid w:val="0062454F"/>
    <w:rsid w:val="006248B1"/>
    <w:rsid w:val="00626DD2"/>
    <w:rsid w:val="00633A80"/>
    <w:rsid w:val="00633E4E"/>
    <w:rsid w:val="00635D57"/>
    <w:rsid w:val="006418B2"/>
    <w:rsid w:val="00642026"/>
    <w:rsid w:val="00642404"/>
    <w:rsid w:val="006429B3"/>
    <w:rsid w:val="006431E0"/>
    <w:rsid w:val="006445F8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6134"/>
    <w:rsid w:val="006775FA"/>
    <w:rsid w:val="006814D7"/>
    <w:rsid w:val="0068544D"/>
    <w:rsid w:val="0069409E"/>
    <w:rsid w:val="00695D08"/>
    <w:rsid w:val="00695EA0"/>
    <w:rsid w:val="006A27AA"/>
    <w:rsid w:val="006A3602"/>
    <w:rsid w:val="006B1EBF"/>
    <w:rsid w:val="006B1F9F"/>
    <w:rsid w:val="006B2152"/>
    <w:rsid w:val="006C382D"/>
    <w:rsid w:val="006D0190"/>
    <w:rsid w:val="006D0788"/>
    <w:rsid w:val="006D1162"/>
    <w:rsid w:val="006D54E1"/>
    <w:rsid w:val="006D67EB"/>
    <w:rsid w:val="006E22B1"/>
    <w:rsid w:val="006E7F39"/>
    <w:rsid w:val="006F1F96"/>
    <w:rsid w:val="006F65D4"/>
    <w:rsid w:val="006F6DC9"/>
    <w:rsid w:val="00700337"/>
    <w:rsid w:val="00700B01"/>
    <w:rsid w:val="007022F7"/>
    <w:rsid w:val="00702EBF"/>
    <w:rsid w:val="00703958"/>
    <w:rsid w:val="00713414"/>
    <w:rsid w:val="007149CC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6321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854D6"/>
    <w:rsid w:val="00794F29"/>
    <w:rsid w:val="00796607"/>
    <w:rsid w:val="007A0750"/>
    <w:rsid w:val="007A2250"/>
    <w:rsid w:val="007A5759"/>
    <w:rsid w:val="007B3CFE"/>
    <w:rsid w:val="007C25AC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5E8"/>
    <w:rsid w:val="007F670A"/>
    <w:rsid w:val="007F7235"/>
    <w:rsid w:val="00800DEB"/>
    <w:rsid w:val="00803C83"/>
    <w:rsid w:val="00813B3D"/>
    <w:rsid w:val="00814458"/>
    <w:rsid w:val="00814D1A"/>
    <w:rsid w:val="008168A2"/>
    <w:rsid w:val="00816E77"/>
    <w:rsid w:val="00821CD3"/>
    <w:rsid w:val="00823AE8"/>
    <w:rsid w:val="00824E92"/>
    <w:rsid w:val="00827FF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435B"/>
    <w:rsid w:val="00847309"/>
    <w:rsid w:val="008515CE"/>
    <w:rsid w:val="008620F3"/>
    <w:rsid w:val="00863986"/>
    <w:rsid w:val="00866257"/>
    <w:rsid w:val="00873268"/>
    <w:rsid w:val="00873A68"/>
    <w:rsid w:val="00874C30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97068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1E8"/>
    <w:rsid w:val="008F7436"/>
    <w:rsid w:val="00903E42"/>
    <w:rsid w:val="00904AC4"/>
    <w:rsid w:val="0090521B"/>
    <w:rsid w:val="009055E4"/>
    <w:rsid w:val="009069E3"/>
    <w:rsid w:val="0091025E"/>
    <w:rsid w:val="00915D44"/>
    <w:rsid w:val="00917E9C"/>
    <w:rsid w:val="00922AF8"/>
    <w:rsid w:val="0092379D"/>
    <w:rsid w:val="00924E3D"/>
    <w:rsid w:val="00925160"/>
    <w:rsid w:val="0092542E"/>
    <w:rsid w:val="009330FB"/>
    <w:rsid w:val="00936100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D4750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5FD8"/>
    <w:rsid w:val="00A30BA1"/>
    <w:rsid w:val="00A3636B"/>
    <w:rsid w:val="00A37DEE"/>
    <w:rsid w:val="00A433C3"/>
    <w:rsid w:val="00A45E57"/>
    <w:rsid w:val="00A50806"/>
    <w:rsid w:val="00A536CE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4A4"/>
    <w:rsid w:val="00A91CB0"/>
    <w:rsid w:val="00A93FC0"/>
    <w:rsid w:val="00A95D3F"/>
    <w:rsid w:val="00A96B5E"/>
    <w:rsid w:val="00AA000B"/>
    <w:rsid w:val="00AA3484"/>
    <w:rsid w:val="00AA76F2"/>
    <w:rsid w:val="00AA7E7B"/>
    <w:rsid w:val="00AB1AF9"/>
    <w:rsid w:val="00AB3B48"/>
    <w:rsid w:val="00AB5287"/>
    <w:rsid w:val="00AB6D0F"/>
    <w:rsid w:val="00AB7858"/>
    <w:rsid w:val="00AC2941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785C"/>
    <w:rsid w:val="00B05DDC"/>
    <w:rsid w:val="00B1029F"/>
    <w:rsid w:val="00B120FB"/>
    <w:rsid w:val="00B26579"/>
    <w:rsid w:val="00B319CC"/>
    <w:rsid w:val="00B3498C"/>
    <w:rsid w:val="00B34F49"/>
    <w:rsid w:val="00B35EEF"/>
    <w:rsid w:val="00B37CB2"/>
    <w:rsid w:val="00B40979"/>
    <w:rsid w:val="00B4154D"/>
    <w:rsid w:val="00B43CAD"/>
    <w:rsid w:val="00B44F0A"/>
    <w:rsid w:val="00B51536"/>
    <w:rsid w:val="00B55A49"/>
    <w:rsid w:val="00B56ACC"/>
    <w:rsid w:val="00B61038"/>
    <w:rsid w:val="00B64265"/>
    <w:rsid w:val="00B64618"/>
    <w:rsid w:val="00B6712A"/>
    <w:rsid w:val="00B67F76"/>
    <w:rsid w:val="00B70EFF"/>
    <w:rsid w:val="00B7558C"/>
    <w:rsid w:val="00B845DA"/>
    <w:rsid w:val="00B85794"/>
    <w:rsid w:val="00B9194F"/>
    <w:rsid w:val="00B929B0"/>
    <w:rsid w:val="00B92BCE"/>
    <w:rsid w:val="00BA003B"/>
    <w:rsid w:val="00BA2625"/>
    <w:rsid w:val="00BB05E2"/>
    <w:rsid w:val="00BB7C04"/>
    <w:rsid w:val="00BD1111"/>
    <w:rsid w:val="00BD26B6"/>
    <w:rsid w:val="00BD4A45"/>
    <w:rsid w:val="00BD7DF4"/>
    <w:rsid w:val="00BE01C6"/>
    <w:rsid w:val="00BE07AA"/>
    <w:rsid w:val="00BE22B3"/>
    <w:rsid w:val="00BE4DAC"/>
    <w:rsid w:val="00BF13F8"/>
    <w:rsid w:val="00BF68F1"/>
    <w:rsid w:val="00C01CFF"/>
    <w:rsid w:val="00C02406"/>
    <w:rsid w:val="00C02C7D"/>
    <w:rsid w:val="00C073B9"/>
    <w:rsid w:val="00C07E21"/>
    <w:rsid w:val="00C1494D"/>
    <w:rsid w:val="00C155CB"/>
    <w:rsid w:val="00C15B78"/>
    <w:rsid w:val="00C2207B"/>
    <w:rsid w:val="00C301B8"/>
    <w:rsid w:val="00C30479"/>
    <w:rsid w:val="00C46129"/>
    <w:rsid w:val="00C5122E"/>
    <w:rsid w:val="00C529E8"/>
    <w:rsid w:val="00C6013F"/>
    <w:rsid w:val="00C61644"/>
    <w:rsid w:val="00C63537"/>
    <w:rsid w:val="00C66273"/>
    <w:rsid w:val="00C6636B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273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5D21"/>
    <w:rsid w:val="00CE0E9F"/>
    <w:rsid w:val="00CE2CC2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13A6C"/>
    <w:rsid w:val="00D1751C"/>
    <w:rsid w:val="00D21B4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090C"/>
    <w:rsid w:val="00D6199D"/>
    <w:rsid w:val="00D64A19"/>
    <w:rsid w:val="00D660A1"/>
    <w:rsid w:val="00D66FFC"/>
    <w:rsid w:val="00D70729"/>
    <w:rsid w:val="00D71D4B"/>
    <w:rsid w:val="00D71F30"/>
    <w:rsid w:val="00D7239F"/>
    <w:rsid w:val="00D736C0"/>
    <w:rsid w:val="00D74613"/>
    <w:rsid w:val="00D74921"/>
    <w:rsid w:val="00D77224"/>
    <w:rsid w:val="00D842AC"/>
    <w:rsid w:val="00D92274"/>
    <w:rsid w:val="00D93CE7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922"/>
    <w:rsid w:val="00DC4950"/>
    <w:rsid w:val="00DC585C"/>
    <w:rsid w:val="00DD3A4E"/>
    <w:rsid w:val="00DD51B7"/>
    <w:rsid w:val="00DD699B"/>
    <w:rsid w:val="00DD788A"/>
    <w:rsid w:val="00DE106A"/>
    <w:rsid w:val="00DE2205"/>
    <w:rsid w:val="00DE3B89"/>
    <w:rsid w:val="00DE6998"/>
    <w:rsid w:val="00DF0054"/>
    <w:rsid w:val="00DF00D5"/>
    <w:rsid w:val="00DF3309"/>
    <w:rsid w:val="00DF5124"/>
    <w:rsid w:val="00DF5709"/>
    <w:rsid w:val="00DF7F39"/>
    <w:rsid w:val="00E026F9"/>
    <w:rsid w:val="00E035B8"/>
    <w:rsid w:val="00E13A1D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E08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226D"/>
    <w:rsid w:val="00E66B4F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A4174"/>
    <w:rsid w:val="00EA4D1B"/>
    <w:rsid w:val="00EA7EF1"/>
    <w:rsid w:val="00EB1D11"/>
    <w:rsid w:val="00EB281B"/>
    <w:rsid w:val="00EB79FF"/>
    <w:rsid w:val="00EC1C50"/>
    <w:rsid w:val="00EC3A94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3BA2"/>
    <w:rsid w:val="00F06445"/>
    <w:rsid w:val="00F06863"/>
    <w:rsid w:val="00F07114"/>
    <w:rsid w:val="00F127CF"/>
    <w:rsid w:val="00F206A7"/>
    <w:rsid w:val="00F23D79"/>
    <w:rsid w:val="00F3105E"/>
    <w:rsid w:val="00F31AAB"/>
    <w:rsid w:val="00F31B8F"/>
    <w:rsid w:val="00F41591"/>
    <w:rsid w:val="00F41A63"/>
    <w:rsid w:val="00F4286E"/>
    <w:rsid w:val="00F45BEB"/>
    <w:rsid w:val="00F54523"/>
    <w:rsid w:val="00F5702C"/>
    <w:rsid w:val="00F626AA"/>
    <w:rsid w:val="00F7023A"/>
    <w:rsid w:val="00F70793"/>
    <w:rsid w:val="00F84544"/>
    <w:rsid w:val="00F84C99"/>
    <w:rsid w:val="00F87538"/>
    <w:rsid w:val="00F90552"/>
    <w:rsid w:val="00F908B7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03FD"/>
    <w:rsid w:val="00FD2228"/>
    <w:rsid w:val="00FD64FC"/>
    <w:rsid w:val="00FE1B88"/>
    <w:rsid w:val="00FE6DB7"/>
    <w:rsid w:val="00FF23F8"/>
    <w:rsid w:val="00FF2F29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C6B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stylesWithEffects" Target="stylesWithEffects.xml"/><Relationship Id="rId11" Type="http://schemas.openxmlformats.org/officeDocument/2006/relationships/settings" Target="settings.xml"/><Relationship Id="rId12" Type="http://schemas.openxmlformats.org/officeDocument/2006/relationships/webSettings" Target="webSettings.xml"/><Relationship Id="rId13" Type="http://schemas.openxmlformats.org/officeDocument/2006/relationships/footnotes" Target="footnotes.xml"/><Relationship Id="rId14" Type="http://schemas.openxmlformats.org/officeDocument/2006/relationships/endnotes" Target="endnotes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220A5C3-961F-4D40-88C2-90F916AD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5102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5985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Matthew Calton</cp:lastModifiedBy>
  <cp:revision>2</cp:revision>
  <cp:lastPrinted>2018-10-18T13:50:00Z</cp:lastPrinted>
  <dcterms:created xsi:type="dcterms:W3CDTF">2018-11-16T16:11:00Z</dcterms:created>
  <dcterms:modified xsi:type="dcterms:W3CDTF">2018-11-16T16:11:00Z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