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15DE2" w14:textId="03247CD4" w:rsidR="00FF76F8" w:rsidRPr="00906E34" w:rsidRDefault="00FF76F8" w:rsidP="00906E34">
      <w:pPr>
        <w:jc w:val="center"/>
        <w:rPr>
          <w:sz w:val="24"/>
        </w:rPr>
      </w:pPr>
    </w:p>
    <w:p w14:paraId="151B7C4C" w14:textId="77777777" w:rsidR="00FF76F8" w:rsidRPr="00B33E8F" w:rsidRDefault="00FF76F8" w:rsidP="00906E34">
      <w:pPr>
        <w:spacing w:line="276" w:lineRule="auto"/>
        <w:rPr>
          <w:rFonts w:asciiTheme="minorHAnsi" w:hAnsiTheme="minorHAnsi"/>
          <w:sz w:val="20"/>
          <w:szCs w:val="22"/>
        </w:rPr>
      </w:pPr>
      <w:r w:rsidRPr="00B33E8F">
        <w:rPr>
          <w:rFonts w:asciiTheme="minorHAnsi" w:hAnsiTheme="minorHAnsi"/>
          <w:sz w:val="20"/>
          <w:szCs w:val="22"/>
        </w:rPr>
        <w:t xml:space="preserve">The Primary PE and Sport Premium is ring-fenced funding to be used by the school </w:t>
      </w:r>
      <w:r w:rsidR="00CA60AC" w:rsidRPr="00B33E8F">
        <w:rPr>
          <w:rFonts w:asciiTheme="minorHAnsi" w:hAnsiTheme="minorHAnsi"/>
          <w:sz w:val="20"/>
          <w:szCs w:val="22"/>
          <w:lang w:eastAsia="en-GB"/>
        </w:rPr>
        <w:t xml:space="preserve">to achieve </w:t>
      </w:r>
      <w:r w:rsidR="00CA60AC" w:rsidRPr="00B33E8F">
        <w:rPr>
          <w:rFonts w:asciiTheme="minorHAnsi" w:hAnsiTheme="minorHAnsi"/>
          <w:sz w:val="20"/>
          <w:szCs w:val="22"/>
          <w:u w:val="single"/>
          <w:lang w:eastAsia="en-GB"/>
        </w:rPr>
        <w:t>self-sustaining improvement</w:t>
      </w:r>
      <w:r w:rsidR="00CA60AC" w:rsidRPr="00B33E8F">
        <w:rPr>
          <w:rFonts w:asciiTheme="minorHAnsi" w:hAnsiTheme="minorHAnsi"/>
          <w:sz w:val="20"/>
          <w:szCs w:val="22"/>
          <w:lang w:eastAsia="en-GB"/>
        </w:rPr>
        <w:t xml:space="preserve"> in the quality of PE and sport in primary schools. It is important to emphasise that the focus of spending must lead to long lasting impact against the </w:t>
      </w:r>
      <w:r w:rsidR="00A63805" w:rsidRPr="00B33E8F">
        <w:rPr>
          <w:rFonts w:asciiTheme="minorHAnsi" w:hAnsiTheme="minorHAnsi"/>
          <w:sz w:val="20"/>
          <w:szCs w:val="22"/>
          <w:lang w:eastAsia="en-GB"/>
        </w:rPr>
        <w:t xml:space="preserve">national vision </w:t>
      </w:r>
      <w:r w:rsidR="00CA60AC" w:rsidRPr="00B33E8F">
        <w:rPr>
          <w:rFonts w:asciiTheme="minorHAnsi" w:hAnsiTheme="minorHAnsi"/>
          <w:sz w:val="20"/>
          <w:szCs w:val="22"/>
          <w:lang w:eastAsia="en-GB"/>
        </w:rPr>
        <w:t>that will live on well beyond the Prima</w:t>
      </w:r>
      <w:r w:rsidR="00A63805" w:rsidRPr="00B33E8F">
        <w:rPr>
          <w:rFonts w:asciiTheme="minorHAnsi" w:hAnsiTheme="minorHAnsi"/>
          <w:sz w:val="20"/>
          <w:szCs w:val="22"/>
          <w:lang w:eastAsia="en-GB"/>
        </w:rPr>
        <w:t>ry PE and Sport Premium funding and benefit pupils both now and in the future.</w:t>
      </w:r>
    </w:p>
    <w:p w14:paraId="5A7C373D" w14:textId="77777777" w:rsidR="00FF76F8" w:rsidRPr="00B33E8F" w:rsidRDefault="00FF76F8" w:rsidP="00906E34">
      <w:pPr>
        <w:spacing w:line="276" w:lineRule="auto"/>
        <w:rPr>
          <w:rFonts w:asciiTheme="minorHAnsi" w:hAnsiTheme="minorHAnsi"/>
          <w:sz w:val="20"/>
          <w:szCs w:val="22"/>
        </w:rPr>
      </w:pPr>
    </w:p>
    <w:p w14:paraId="6A6011E0" w14:textId="77777777" w:rsidR="00FF76F8" w:rsidRPr="00B33E8F" w:rsidRDefault="00FF76F8" w:rsidP="00906E34">
      <w:pPr>
        <w:spacing w:line="276" w:lineRule="auto"/>
        <w:rPr>
          <w:rFonts w:asciiTheme="minorHAnsi" w:hAnsiTheme="minorHAnsi"/>
          <w:b/>
          <w:sz w:val="20"/>
          <w:szCs w:val="22"/>
        </w:rPr>
      </w:pPr>
      <w:r w:rsidRPr="00B33E8F">
        <w:rPr>
          <w:rFonts w:asciiTheme="minorHAnsi" w:hAnsiTheme="minorHAnsi"/>
          <w:sz w:val="20"/>
          <w:szCs w:val="22"/>
        </w:rPr>
        <w:t xml:space="preserve">The national vision is for: </w:t>
      </w:r>
      <w:r w:rsidRPr="00B33E8F">
        <w:rPr>
          <w:rFonts w:asciiTheme="minorHAnsi" w:hAnsiTheme="minorHAnsi"/>
          <w:b/>
          <w:i/>
          <w:sz w:val="20"/>
          <w:szCs w:val="22"/>
        </w:rPr>
        <w:t>“All pupils leaving primary school [to be] physically literate and with the knowledge, skills and motivation necessary to equip them for a healthy lifestyle and lifelong participation in physical activity and sport.”</w:t>
      </w:r>
    </w:p>
    <w:p w14:paraId="1CD9F8C7" w14:textId="77777777" w:rsidR="00E848D2" w:rsidRPr="008B455D" w:rsidRDefault="00E848D2" w:rsidP="00906E34">
      <w:pPr>
        <w:spacing w:line="276" w:lineRule="auto"/>
        <w:rPr>
          <w:rFonts w:asciiTheme="minorHAnsi" w:hAnsiTheme="minorHAnsi"/>
          <w:szCs w:val="22"/>
        </w:rPr>
      </w:pPr>
    </w:p>
    <w:p w14:paraId="00556194" w14:textId="685CF9F5" w:rsidR="00FF76F8" w:rsidRDefault="00FF76F8" w:rsidP="00906E34">
      <w:pPr>
        <w:spacing w:line="276" w:lineRule="auto"/>
        <w:rPr>
          <w:rFonts w:asciiTheme="minorHAnsi" w:hAnsiTheme="minorHAnsi"/>
          <w:szCs w:val="22"/>
        </w:rPr>
      </w:pPr>
      <w:r w:rsidRPr="007B43B4">
        <w:rPr>
          <w:rFonts w:asciiTheme="minorHAnsi" w:hAnsiTheme="minorHAnsi"/>
          <w:sz w:val="24"/>
          <w:szCs w:val="22"/>
        </w:rPr>
        <w:t xml:space="preserve">In </w:t>
      </w:r>
      <w:r w:rsidR="00E848D2" w:rsidRPr="007B43B4">
        <w:rPr>
          <w:rFonts w:asciiTheme="minorHAnsi" w:hAnsiTheme="minorHAnsi"/>
          <w:sz w:val="24"/>
          <w:szCs w:val="22"/>
        </w:rPr>
        <w:t xml:space="preserve">the </w:t>
      </w:r>
      <w:r w:rsidRPr="007B43B4">
        <w:rPr>
          <w:rFonts w:asciiTheme="minorHAnsi" w:hAnsiTheme="minorHAnsi"/>
          <w:sz w:val="24"/>
          <w:szCs w:val="22"/>
        </w:rPr>
        <w:t xml:space="preserve">academic year </w:t>
      </w:r>
      <w:r w:rsidR="00A63805" w:rsidRPr="007B43B4">
        <w:rPr>
          <w:rFonts w:asciiTheme="minorHAnsi" w:hAnsiTheme="minorHAnsi"/>
          <w:b/>
          <w:sz w:val="24"/>
          <w:szCs w:val="22"/>
        </w:rPr>
        <w:t>2017</w:t>
      </w:r>
      <w:r w:rsidRPr="007B43B4">
        <w:rPr>
          <w:rFonts w:asciiTheme="minorHAnsi" w:hAnsiTheme="minorHAnsi"/>
          <w:b/>
          <w:sz w:val="24"/>
          <w:szCs w:val="22"/>
        </w:rPr>
        <w:t>/1</w:t>
      </w:r>
      <w:r w:rsidR="00A63805" w:rsidRPr="007B43B4">
        <w:rPr>
          <w:rFonts w:asciiTheme="minorHAnsi" w:hAnsiTheme="minorHAnsi"/>
          <w:b/>
          <w:sz w:val="24"/>
          <w:szCs w:val="22"/>
        </w:rPr>
        <w:t>8</w:t>
      </w:r>
      <w:r w:rsidRPr="007B43B4">
        <w:rPr>
          <w:rFonts w:asciiTheme="minorHAnsi" w:hAnsiTheme="minorHAnsi"/>
          <w:b/>
          <w:sz w:val="24"/>
          <w:szCs w:val="22"/>
        </w:rPr>
        <w:t>,</w:t>
      </w:r>
      <w:r w:rsidRPr="007B43B4">
        <w:rPr>
          <w:rFonts w:asciiTheme="minorHAnsi" w:hAnsiTheme="minorHAnsi"/>
          <w:sz w:val="24"/>
          <w:szCs w:val="22"/>
        </w:rPr>
        <w:t xml:space="preserve"> we </w:t>
      </w:r>
      <w:r w:rsidR="00CA60AC" w:rsidRPr="007B43B4">
        <w:rPr>
          <w:rFonts w:asciiTheme="minorHAnsi" w:hAnsiTheme="minorHAnsi"/>
          <w:sz w:val="24"/>
          <w:szCs w:val="22"/>
        </w:rPr>
        <w:t>will/have</w:t>
      </w:r>
      <w:r w:rsidR="00BB3645" w:rsidRPr="007B43B4">
        <w:rPr>
          <w:rFonts w:asciiTheme="minorHAnsi" w:hAnsiTheme="minorHAnsi"/>
          <w:sz w:val="24"/>
          <w:szCs w:val="22"/>
        </w:rPr>
        <w:t xml:space="preserve"> receive</w:t>
      </w:r>
      <w:r w:rsidR="00CA60AC" w:rsidRPr="007B43B4">
        <w:rPr>
          <w:rFonts w:asciiTheme="minorHAnsi" w:hAnsiTheme="minorHAnsi"/>
          <w:sz w:val="24"/>
          <w:szCs w:val="22"/>
        </w:rPr>
        <w:t>d</w:t>
      </w:r>
      <w:r w:rsidRPr="007B43B4">
        <w:rPr>
          <w:rFonts w:asciiTheme="minorHAnsi" w:hAnsiTheme="minorHAnsi"/>
          <w:sz w:val="24"/>
          <w:szCs w:val="22"/>
        </w:rPr>
        <w:t xml:space="preserve"> </w:t>
      </w:r>
      <w:r w:rsidR="00E848D2" w:rsidRPr="007B43B4">
        <w:rPr>
          <w:rFonts w:asciiTheme="minorHAnsi" w:hAnsiTheme="minorHAnsi"/>
          <w:b/>
          <w:sz w:val="24"/>
          <w:szCs w:val="22"/>
        </w:rPr>
        <w:t>£</w:t>
      </w:r>
      <w:r w:rsidR="00C407C8">
        <w:rPr>
          <w:rFonts w:asciiTheme="minorHAnsi" w:hAnsiTheme="minorHAnsi"/>
          <w:b/>
          <w:sz w:val="24"/>
          <w:szCs w:val="22"/>
        </w:rPr>
        <w:t>10</w:t>
      </w:r>
      <w:r w:rsidR="00D8658F">
        <w:rPr>
          <w:rFonts w:asciiTheme="minorHAnsi" w:hAnsiTheme="minorHAnsi"/>
          <w:b/>
          <w:sz w:val="24"/>
          <w:szCs w:val="22"/>
        </w:rPr>
        <w:t>,</w:t>
      </w:r>
      <w:r w:rsidR="00C407C8">
        <w:rPr>
          <w:rFonts w:asciiTheme="minorHAnsi" w:hAnsiTheme="minorHAnsi"/>
          <w:b/>
          <w:sz w:val="24"/>
          <w:szCs w:val="22"/>
        </w:rPr>
        <w:t>891</w:t>
      </w:r>
      <w:r w:rsidR="00E848D2" w:rsidRPr="007B43B4">
        <w:rPr>
          <w:rFonts w:asciiTheme="minorHAnsi" w:hAnsiTheme="minorHAnsi"/>
          <w:sz w:val="24"/>
          <w:szCs w:val="22"/>
        </w:rPr>
        <w:t xml:space="preserve">This report was updated on </w:t>
      </w:r>
      <w:r w:rsidR="00014DDF">
        <w:rPr>
          <w:rFonts w:asciiTheme="minorHAnsi" w:hAnsiTheme="minorHAnsi"/>
          <w:b/>
          <w:sz w:val="24"/>
          <w:szCs w:val="22"/>
        </w:rPr>
        <w:t>21.03.18</w:t>
      </w:r>
      <w:r w:rsidR="00E848D2" w:rsidRPr="007B43B4">
        <w:rPr>
          <w:rFonts w:asciiTheme="minorHAnsi" w:hAnsiTheme="minorHAnsi"/>
          <w:sz w:val="24"/>
          <w:szCs w:val="22"/>
        </w:rPr>
        <w:t>.</w:t>
      </w:r>
    </w:p>
    <w:p w14:paraId="4E74FD34" w14:textId="77777777" w:rsidR="008B455D" w:rsidRDefault="008B455D"/>
    <w:tbl>
      <w:tblPr>
        <w:tblStyle w:val="TableGrid"/>
        <w:tblW w:w="496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88"/>
        <w:gridCol w:w="1150"/>
        <w:gridCol w:w="2735"/>
        <w:gridCol w:w="4580"/>
        <w:gridCol w:w="2552"/>
      </w:tblGrid>
      <w:tr w:rsidR="00A63805" w:rsidRPr="008B455D" w14:paraId="068D24A5" w14:textId="77777777" w:rsidTr="006B337C">
        <w:trPr>
          <w:trHeight w:val="910"/>
        </w:trPr>
        <w:tc>
          <w:tcPr>
            <w:tcW w:w="4177" w:type="pct"/>
            <w:gridSpan w:val="4"/>
            <w:shd w:val="clear" w:color="auto" w:fill="8DB3E2" w:themeFill="text2" w:themeFillTint="66"/>
            <w:vAlign w:val="center"/>
          </w:tcPr>
          <w:p w14:paraId="7922809D" w14:textId="77777777" w:rsidR="00A63805" w:rsidRPr="00AA527D" w:rsidRDefault="00A63805" w:rsidP="00E848D2">
            <w:pPr>
              <w:spacing w:before="40" w:after="40" w:line="276" w:lineRule="auto"/>
              <w:rPr>
                <w:rFonts w:asciiTheme="minorHAnsi" w:hAnsiTheme="minorHAnsi"/>
                <w:b/>
                <w:i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1.  </w:t>
            </w:r>
            <w:r w:rsidRPr="008B455D">
              <w:rPr>
                <w:rFonts w:asciiTheme="minorHAnsi" w:hAnsiTheme="minorHAnsi"/>
                <w:b/>
                <w:szCs w:val="22"/>
              </w:rPr>
              <w:t xml:space="preserve">The engagement of </w:t>
            </w:r>
            <w:r w:rsidRPr="008B455D">
              <w:rPr>
                <w:rFonts w:asciiTheme="minorHAnsi" w:hAnsiTheme="minorHAnsi"/>
                <w:b/>
                <w:szCs w:val="22"/>
                <w:u w:val="single"/>
              </w:rPr>
              <w:t>all</w:t>
            </w:r>
            <w:r w:rsidRPr="008B455D">
              <w:rPr>
                <w:rFonts w:asciiTheme="minorHAnsi" w:hAnsiTheme="minorHAnsi"/>
                <w:b/>
                <w:szCs w:val="22"/>
              </w:rPr>
              <w:t xml:space="preserve"> pupils in regular physical activity – kick-starting healthy active lifestyles</w:t>
            </w:r>
            <w:r>
              <w:rPr>
                <w:rFonts w:asciiTheme="minorHAnsi" w:hAnsiTheme="minorHAnsi"/>
                <w:b/>
                <w:szCs w:val="22"/>
              </w:rPr>
              <w:t xml:space="preserve">, including any additional provision for swimming funded by the premium.  </w:t>
            </w:r>
            <w:r w:rsidRPr="007007C4">
              <w:rPr>
                <w:color w:val="FFFFFF" w:themeColor="background1"/>
              </w:rPr>
              <w:t>Chief Medical Officer guidelines recommend that primary school children undertake at least 30 minutes of physical activity a day in school.</w:t>
            </w:r>
          </w:p>
        </w:tc>
        <w:tc>
          <w:tcPr>
            <w:tcW w:w="823" w:type="pct"/>
            <w:shd w:val="clear" w:color="auto" w:fill="8DB3E2" w:themeFill="text2" w:themeFillTint="66"/>
          </w:tcPr>
          <w:p w14:paraId="3BAD073D" w14:textId="1BC8C605" w:rsidR="00A63805" w:rsidRDefault="00CE0DAA" w:rsidP="00E848D2">
            <w:pPr>
              <w:shd w:val="clear" w:color="auto" w:fill="8DB3E2" w:themeFill="text2" w:themeFillTint="66"/>
              <w:spacing w:before="40" w:after="40" w:line="276" w:lineRule="auto"/>
              <w:jc w:val="center"/>
              <w:rPr>
                <w:rFonts w:asciiTheme="minorHAnsi" w:hAnsiTheme="minorHAnsi"/>
                <w:b/>
                <w:i/>
                <w:szCs w:val="22"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>Percentage of total allocation</w:t>
            </w:r>
          </w:p>
          <w:p w14:paraId="77FB80E7" w14:textId="00616F75" w:rsidR="00CE0DAA" w:rsidRDefault="00CE0DAA" w:rsidP="00E848D2">
            <w:pPr>
              <w:shd w:val="clear" w:color="auto" w:fill="8DB3E2" w:themeFill="text2" w:themeFillTint="66"/>
              <w:spacing w:before="40" w:after="40" w:line="276" w:lineRule="auto"/>
              <w:jc w:val="center"/>
              <w:rPr>
                <w:rFonts w:asciiTheme="minorHAnsi" w:hAnsiTheme="minorHAnsi"/>
                <w:b/>
                <w:i/>
                <w:szCs w:val="22"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>%</w:t>
            </w:r>
          </w:p>
        </w:tc>
      </w:tr>
      <w:tr w:rsidR="00741646" w:rsidRPr="008B455D" w14:paraId="53336B1A" w14:textId="77777777" w:rsidTr="00014DDF">
        <w:trPr>
          <w:trHeight w:val="536"/>
        </w:trPr>
        <w:tc>
          <w:tcPr>
            <w:tcW w:w="1447" w:type="pct"/>
          </w:tcPr>
          <w:p w14:paraId="6FC371D4" w14:textId="295FC877" w:rsidR="00741646" w:rsidRPr="00741646" w:rsidRDefault="00741646" w:rsidP="00741646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 xml:space="preserve">Outcome: </w:t>
            </w:r>
            <w:r>
              <w:rPr>
                <w:rFonts w:asciiTheme="minorHAnsi" w:hAnsiTheme="minorHAnsi"/>
                <w:b/>
                <w:i/>
                <w:sz w:val="20"/>
                <w:szCs w:val="22"/>
              </w:rPr>
              <w:t>What are you aiming to achieve?</w:t>
            </w:r>
          </w:p>
        </w:tc>
        <w:tc>
          <w:tcPr>
            <w:tcW w:w="371" w:type="pct"/>
          </w:tcPr>
          <w:p w14:paraId="6948560B" w14:textId="77777777" w:rsidR="00741646" w:rsidRPr="00741646" w:rsidRDefault="00741646" w:rsidP="00741646">
            <w:pPr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Funding</w:t>
            </w:r>
          </w:p>
          <w:p w14:paraId="434FF042" w14:textId="1719D25E" w:rsidR="00741646" w:rsidRPr="00741646" w:rsidRDefault="00741646" w:rsidP="00741646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Allocated</w:t>
            </w:r>
          </w:p>
        </w:tc>
        <w:tc>
          <w:tcPr>
            <w:tcW w:w="882" w:type="pct"/>
          </w:tcPr>
          <w:p w14:paraId="6CC0DB3B" w14:textId="5238EDF0" w:rsidR="00741646" w:rsidRPr="00741646" w:rsidRDefault="00741646" w:rsidP="00741646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Actions to achieve the outcome</w:t>
            </w:r>
          </w:p>
        </w:tc>
        <w:tc>
          <w:tcPr>
            <w:tcW w:w="1477" w:type="pct"/>
          </w:tcPr>
          <w:p w14:paraId="589AFE3C" w14:textId="259FE784" w:rsidR="00741646" w:rsidRPr="00741646" w:rsidRDefault="00741646" w:rsidP="00741646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The IMPACT on pupils (actual or expected)</w:t>
            </w:r>
          </w:p>
        </w:tc>
        <w:tc>
          <w:tcPr>
            <w:tcW w:w="823" w:type="pct"/>
          </w:tcPr>
          <w:p w14:paraId="34E1BD99" w14:textId="3BFAFC56" w:rsidR="00741646" w:rsidRPr="00741646" w:rsidRDefault="00741646" w:rsidP="00741646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Sustainability &amp; Next Steps?</w:t>
            </w:r>
          </w:p>
        </w:tc>
      </w:tr>
      <w:tr w:rsidR="00601F96" w:rsidRPr="008B455D" w14:paraId="4E57985B" w14:textId="77777777" w:rsidTr="00014DDF">
        <w:trPr>
          <w:trHeight w:val="408"/>
        </w:trPr>
        <w:tc>
          <w:tcPr>
            <w:tcW w:w="1447" w:type="pct"/>
            <w:shd w:val="clear" w:color="auto" w:fill="auto"/>
          </w:tcPr>
          <w:p w14:paraId="2A9EBCAE" w14:textId="47CD234E" w:rsidR="00601F96" w:rsidRPr="006B337C" w:rsidRDefault="00601F96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Training of “new” playground monitors to support playground games. </w:t>
            </w:r>
          </w:p>
          <w:p w14:paraId="26B93B26" w14:textId="77777777" w:rsidR="00601F96" w:rsidRPr="006B337C" w:rsidRDefault="00601F96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2B1EF5C6" w14:textId="77777777" w:rsidR="00601F96" w:rsidRPr="006B337C" w:rsidRDefault="00601F96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Playtime equipment renewed.</w:t>
            </w:r>
          </w:p>
          <w:p w14:paraId="5DC78605" w14:textId="77777777" w:rsidR="00601F96" w:rsidRPr="006B337C" w:rsidRDefault="00601F96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7685336A" w14:textId="77777777" w:rsidR="00601F96" w:rsidRPr="006B337C" w:rsidRDefault="00601F96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371" w:type="pct"/>
            <w:shd w:val="clear" w:color="auto" w:fill="auto"/>
          </w:tcPr>
          <w:p w14:paraId="4A6D4688" w14:textId="77777777" w:rsidR="00601F96" w:rsidRPr="006B337C" w:rsidRDefault="00601F96" w:rsidP="00601F96">
            <w:pPr>
              <w:spacing w:line="276" w:lineRule="auto"/>
              <w:jc w:val="center"/>
              <w:rPr>
                <w:rFonts w:ascii="Comic Sans MS" w:hAnsi="Comic Sans MS"/>
                <w:sz w:val="20"/>
              </w:rPr>
            </w:pPr>
          </w:p>
          <w:p w14:paraId="5D37ABA4" w14:textId="77777777" w:rsidR="00601F96" w:rsidRPr="006B337C" w:rsidRDefault="00601F96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3BC0A36C" w14:textId="77777777" w:rsidR="00601F96" w:rsidRPr="006B337C" w:rsidRDefault="00601F96" w:rsidP="00601F96">
            <w:pPr>
              <w:spacing w:line="276" w:lineRule="auto"/>
              <w:jc w:val="center"/>
              <w:rPr>
                <w:rFonts w:ascii="Comic Sans MS" w:hAnsi="Comic Sans MS"/>
                <w:sz w:val="20"/>
              </w:rPr>
            </w:pPr>
          </w:p>
          <w:p w14:paraId="6F1266DC" w14:textId="4FCBB1EF" w:rsidR="00601F96" w:rsidRPr="006B337C" w:rsidRDefault="001D0879" w:rsidP="00601F9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£200</w:t>
            </w:r>
          </w:p>
        </w:tc>
        <w:tc>
          <w:tcPr>
            <w:tcW w:w="882" w:type="pct"/>
            <w:shd w:val="clear" w:color="auto" w:fill="auto"/>
          </w:tcPr>
          <w:p w14:paraId="399E9E82" w14:textId="146A1852" w:rsidR="00601F96" w:rsidRPr="006B337C" w:rsidRDefault="00096F29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Member of staff to take the lead in organising and training Playground monitors. To renew and order equipment.</w:t>
            </w:r>
          </w:p>
          <w:p w14:paraId="300101C8" w14:textId="0AD7D320" w:rsidR="00096F29" w:rsidRPr="006B337C" w:rsidRDefault="00096F29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477" w:type="pct"/>
            <w:shd w:val="clear" w:color="auto" w:fill="auto"/>
          </w:tcPr>
          <w:p w14:paraId="2358BFF1" w14:textId="4AD2EA86" w:rsidR="00601F96" w:rsidRPr="006B337C" w:rsidRDefault="00601F96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Happy and active playtimes.</w:t>
            </w:r>
          </w:p>
          <w:p w14:paraId="1EC84557" w14:textId="77777777" w:rsidR="00601F96" w:rsidRPr="006B337C" w:rsidRDefault="00601F96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0418CFD9" w14:textId="7B4EDC49" w:rsidR="00601F96" w:rsidRPr="006B337C" w:rsidRDefault="009F3A03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Lunchtime staff and playground monitors</w:t>
            </w:r>
            <w:r w:rsidR="00601F96" w:rsidRPr="006B337C">
              <w:rPr>
                <w:rFonts w:ascii="Comic Sans MS" w:hAnsi="Comic Sans MS"/>
                <w:sz w:val="20"/>
              </w:rPr>
              <w:t xml:space="preserve"> to play active games with the children during lunchtimes. </w:t>
            </w:r>
          </w:p>
          <w:p w14:paraId="04183E68" w14:textId="77777777" w:rsidR="00096F29" w:rsidRPr="006B337C" w:rsidRDefault="00096F29" w:rsidP="00096F29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41C71085" w14:textId="0D90B90F" w:rsidR="00096F29" w:rsidRPr="006B337C" w:rsidRDefault="00096F29" w:rsidP="00096F29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Introduce activities in which all</w:t>
            </w:r>
          </w:p>
          <w:p w14:paraId="0CD19FF4" w14:textId="0D641D10" w:rsidR="00096F29" w:rsidRPr="006B337C" w:rsidRDefault="009F3A03" w:rsidP="00096F29">
            <w:pPr>
              <w:spacing w:line="276" w:lineRule="auto"/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</w:rPr>
              <w:t>pupils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can be involved</w:t>
            </w:r>
            <w:r w:rsidR="00096F29" w:rsidRPr="006B337C">
              <w:rPr>
                <w:rFonts w:ascii="Comic Sans MS" w:hAnsi="Comic Sans MS"/>
                <w:sz w:val="20"/>
              </w:rPr>
              <w:t xml:space="preserve"> during playtimes.</w:t>
            </w:r>
          </w:p>
          <w:p w14:paraId="0970E673" w14:textId="4B456F64" w:rsidR="004258DA" w:rsidRPr="006B337C" w:rsidRDefault="004258DA" w:rsidP="00096F29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21CAC655" w14:textId="6FFFF8AF" w:rsidR="004258DA" w:rsidRPr="006B337C" w:rsidRDefault="004258DA" w:rsidP="004258DA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Behaviour has improved particularly at lunch</w:t>
            </w:r>
          </w:p>
          <w:p w14:paraId="41CF3036" w14:textId="3B48A42E" w:rsidR="004258DA" w:rsidRPr="006B337C" w:rsidRDefault="004258DA" w:rsidP="004258DA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times and this has led to improved learning</w:t>
            </w:r>
          </w:p>
          <w:p w14:paraId="31AE12E0" w14:textId="3E2D90E9" w:rsidR="00601F96" w:rsidRPr="006B337C" w:rsidRDefault="00601F96" w:rsidP="00096F29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823" w:type="pct"/>
          </w:tcPr>
          <w:p w14:paraId="1654DD9A" w14:textId="77777777" w:rsidR="00C407C8" w:rsidRDefault="00C407C8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5D8441F6" w14:textId="77777777" w:rsidR="00C407C8" w:rsidRDefault="00C407C8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6D19A750" w14:textId="77777777" w:rsidR="00C407C8" w:rsidRDefault="00C407C8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5731582D" w14:textId="77777777" w:rsidR="00C407C8" w:rsidRDefault="00C407C8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6707E122" w14:textId="77777777" w:rsidR="00C407C8" w:rsidRDefault="00C407C8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302518B9" w14:textId="77777777" w:rsidR="00C407C8" w:rsidRDefault="00C407C8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15BB0571" w14:textId="77777777" w:rsidR="00C407C8" w:rsidRDefault="00C407C8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384DB5A8" w14:textId="77777777" w:rsidR="00C407C8" w:rsidRDefault="00C407C8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39394232" w14:textId="77777777" w:rsidR="00C407C8" w:rsidRDefault="00C407C8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683E2163" w14:textId="77777777" w:rsidR="00C407C8" w:rsidRDefault="00C407C8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68F12EA2" w14:textId="77777777" w:rsidR="00C407C8" w:rsidRDefault="00C407C8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7E16DE35" w14:textId="03CFB9F1" w:rsidR="00C407C8" w:rsidRPr="006B337C" w:rsidRDefault="00C407C8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</w:tc>
      </w:tr>
      <w:tr w:rsidR="00601F96" w:rsidRPr="008B455D" w14:paraId="12E9EC00" w14:textId="77777777" w:rsidTr="00014DDF">
        <w:trPr>
          <w:trHeight w:val="408"/>
        </w:trPr>
        <w:tc>
          <w:tcPr>
            <w:tcW w:w="1447" w:type="pct"/>
            <w:shd w:val="clear" w:color="auto" w:fill="auto"/>
          </w:tcPr>
          <w:p w14:paraId="4C2BFA6E" w14:textId="44AADDD9" w:rsidR="00601F96" w:rsidRDefault="00C407C8" w:rsidP="00096F29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National Curriculum </w:t>
            </w:r>
            <w:r w:rsidRPr="006B337C">
              <w:rPr>
                <w:rFonts w:ascii="Comic Sans MS" w:hAnsi="Comic Sans MS"/>
                <w:sz w:val="20"/>
              </w:rPr>
              <w:t>swimming</w:t>
            </w:r>
            <w:r w:rsidR="00096F29" w:rsidRPr="006B337C">
              <w:rPr>
                <w:rFonts w:ascii="Comic Sans MS" w:hAnsi="Comic Sans MS"/>
                <w:sz w:val="20"/>
              </w:rPr>
              <w:t xml:space="preserve"> lessons.</w:t>
            </w:r>
          </w:p>
          <w:p w14:paraId="19854C6D" w14:textId="77777777" w:rsidR="00C407C8" w:rsidRDefault="00C407C8" w:rsidP="00096F29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6C93C61B" w14:textId="77777777" w:rsidR="00C407C8" w:rsidRDefault="00C407C8" w:rsidP="00096F29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06614EB6" w14:textId="77777777" w:rsidR="00C407C8" w:rsidRDefault="00C407C8" w:rsidP="00096F29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26D83AD3" w14:textId="77777777" w:rsidR="00C407C8" w:rsidRDefault="00C407C8" w:rsidP="00096F29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7AA68CDA" w14:textId="77777777" w:rsidR="00C407C8" w:rsidRDefault="00C407C8" w:rsidP="00096F29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74F0AB5C" w14:textId="77777777" w:rsidR="00C407C8" w:rsidRDefault="00C407C8" w:rsidP="00096F29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7D9865BC" w14:textId="77777777" w:rsidR="00C407C8" w:rsidRDefault="00C407C8" w:rsidP="00096F29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0E28FC98" w14:textId="77777777" w:rsidR="00C407C8" w:rsidRDefault="00C407C8" w:rsidP="00096F29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216EB4AC" w14:textId="77777777" w:rsidR="00C407C8" w:rsidRDefault="00C407C8" w:rsidP="00096F29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4B06071F" w14:textId="4DC7D7D1" w:rsidR="00C407C8" w:rsidRPr="00DC0739" w:rsidRDefault="00C407C8" w:rsidP="00096F29">
            <w:pPr>
              <w:spacing w:line="276" w:lineRule="auto"/>
              <w:rPr>
                <w:rFonts w:ascii="Comic Sans MS" w:hAnsi="Comic Sans MS"/>
                <w:color w:val="FF0000"/>
                <w:sz w:val="20"/>
              </w:rPr>
            </w:pPr>
            <w:r w:rsidRPr="00DC0739">
              <w:rPr>
                <w:rFonts w:ascii="Comic Sans MS" w:hAnsi="Comic Sans MS"/>
                <w:color w:val="FF0000"/>
                <w:sz w:val="20"/>
              </w:rPr>
              <w:t>Supplementary swimming lessons</w:t>
            </w:r>
            <w:r w:rsidR="00014DDF" w:rsidRPr="00DC0739">
              <w:rPr>
                <w:rFonts w:ascii="Comic Sans MS" w:hAnsi="Comic Sans MS"/>
                <w:color w:val="FF0000"/>
                <w:sz w:val="20"/>
              </w:rPr>
              <w:t>/assessment</w:t>
            </w:r>
            <w:r w:rsidRPr="00DC0739">
              <w:rPr>
                <w:rFonts w:ascii="Comic Sans MS" w:hAnsi="Comic Sans MS"/>
                <w:color w:val="FF0000"/>
                <w:sz w:val="20"/>
              </w:rPr>
              <w:t>.</w:t>
            </w:r>
          </w:p>
          <w:p w14:paraId="64DE9152" w14:textId="0AED41E8" w:rsidR="00C407C8" w:rsidRPr="006B337C" w:rsidRDefault="00C407C8" w:rsidP="00096F29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371" w:type="pct"/>
            <w:shd w:val="clear" w:color="auto" w:fill="auto"/>
          </w:tcPr>
          <w:p w14:paraId="53101805" w14:textId="77777777" w:rsidR="00601F96" w:rsidRDefault="00601F96" w:rsidP="00601F96">
            <w:pPr>
              <w:rPr>
                <w:rFonts w:ascii="Comic Sans MS" w:hAnsi="Comic Sans MS"/>
                <w:sz w:val="20"/>
              </w:rPr>
            </w:pPr>
          </w:p>
          <w:p w14:paraId="750D8CDD" w14:textId="77777777" w:rsidR="00C407C8" w:rsidRDefault="00C407C8" w:rsidP="00601F96">
            <w:pPr>
              <w:rPr>
                <w:rFonts w:ascii="Comic Sans MS" w:hAnsi="Comic Sans MS"/>
                <w:sz w:val="20"/>
              </w:rPr>
            </w:pPr>
          </w:p>
          <w:p w14:paraId="2F11420F" w14:textId="77777777" w:rsidR="00C407C8" w:rsidRDefault="00C407C8" w:rsidP="00601F96">
            <w:pPr>
              <w:rPr>
                <w:rFonts w:ascii="Comic Sans MS" w:hAnsi="Comic Sans MS"/>
                <w:sz w:val="20"/>
              </w:rPr>
            </w:pPr>
          </w:p>
          <w:p w14:paraId="1A749361" w14:textId="77777777" w:rsidR="00C407C8" w:rsidRDefault="00C407C8" w:rsidP="00601F96">
            <w:pPr>
              <w:rPr>
                <w:rFonts w:ascii="Comic Sans MS" w:hAnsi="Comic Sans MS"/>
                <w:sz w:val="20"/>
              </w:rPr>
            </w:pPr>
          </w:p>
          <w:p w14:paraId="064AA3E2" w14:textId="77777777" w:rsidR="00C407C8" w:rsidRDefault="00C407C8" w:rsidP="00601F96">
            <w:pPr>
              <w:rPr>
                <w:rFonts w:ascii="Comic Sans MS" w:hAnsi="Comic Sans MS"/>
                <w:sz w:val="20"/>
              </w:rPr>
            </w:pPr>
          </w:p>
          <w:p w14:paraId="0CDDC36F" w14:textId="77777777" w:rsidR="00C407C8" w:rsidRDefault="00C407C8" w:rsidP="00601F96">
            <w:pPr>
              <w:rPr>
                <w:rFonts w:ascii="Comic Sans MS" w:hAnsi="Comic Sans MS"/>
                <w:sz w:val="20"/>
              </w:rPr>
            </w:pPr>
          </w:p>
          <w:p w14:paraId="1D925CA6" w14:textId="77777777" w:rsidR="00C407C8" w:rsidRDefault="00C407C8" w:rsidP="00601F96">
            <w:pPr>
              <w:rPr>
                <w:rFonts w:ascii="Comic Sans MS" w:hAnsi="Comic Sans MS"/>
                <w:sz w:val="20"/>
              </w:rPr>
            </w:pPr>
          </w:p>
          <w:p w14:paraId="7961C052" w14:textId="77777777" w:rsidR="00C407C8" w:rsidRDefault="00C407C8" w:rsidP="00601F96">
            <w:pPr>
              <w:rPr>
                <w:rFonts w:ascii="Comic Sans MS" w:hAnsi="Comic Sans MS"/>
                <w:sz w:val="20"/>
              </w:rPr>
            </w:pPr>
          </w:p>
          <w:p w14:paraId="6A738124" w14:textId="77777777" w:rsidR="00C407C8" w:rsidRDefault="00C407C8" w:rsidP="00601F96">
            <w:pPr>
              <w:rPr>
                <w:rFonts w:ascii="Comic Sans MS" w:hAnsi="Comic Sans MS"/>
                <w:sz w:val="20"/>
              </w:rPr>
            </w:pPr>
          </w:p>
          <w:p w14:paraId="44F0FE7E" w14:textId="77777777" w:rsidR="00C407C8" w:rsidRDefault="00C407C8" w:rsidP="00601F96">
            <w:pPr>
              <w:rPr>
                <w:rFonts w:ascii="Comic Sans MS" w:hAnsi="Comic Sans MS"/>
                <w:sz w:val="20"/>
              </w:rPr>
            </w:pPr>
          </w:p>
          <w:p w14:paraId="3B3EA94B" w14:textId="77777777" w:rsidR="00C407C8" w:rsidRDefault="00C407C8" w:rsidP="00601F96">
            <w:pPr>
              <w:rPr>
                <w:rFonts w:ascii="Comic Sans MS" w:hAnsi="Comic Sans MS"/>
                <w:sz w:val="20"/>
              </w:rPr>
            </w:pPr>
          </w:p>
          <w:p w14:paraId="625ABEDF" w14:textId="77777777" w:rsidR="00C407C8" w:rsidRDefault="00C407C8" w:rsidP="00601F96">
            <w:pPr>
              <w:rPr>
                <w:rFonts w:ascii="Comic Sans MS" w:hAnsi="Comic Sans MS"/>
                <w:sz w:val="20"/>
              </w:rPr>
            </w:pPr>
          </w:p>
          <w:p w14:paraId="4979E070" w14:textId="73B5D37E" w:rsidR="00C407C8" w:rsidRPr="006B337C" w:rsidRDefault="00C407C8" w:rsidP="00601F96">
            <w:pPr>
              <w:rPr>
                <w:rFonts w:ascii="Comic Sans MS" w:hAnsi="Comic Sans MS"/>
                <w:sz w:val="20"/>
              </w:rPr>
            </w:pPr>
            <w:r w:rsidRPr="00C407C8">
              <w:rPr>
                <w:rFonts w:ascii="Comic Sans MS" w:hAnsi="Comic Sans MS"/>
                <w:color w:val="FF0000"/>
                <w:sz w:val="20"/>
              </w:rPr>
              <w:t>£500</w:t>
            </w:r>
          </w:p>
        </w:tc>
        <w:tc>
          <w:tcPr>
            <w:tcW w:w="882" w:type="pct"/>
            <w:shd w:val="clear" w:color="auto" w:fill="auto"/>
          </w:tcPr>
          <w:p w14:paraId="376D23B8" w14:textId="77777777" w:rsidR="00601F96" w:rsidRPr="006B337C" w:rsidRDefault="00096F29" w:rsidP="00096F29">
            <w:pPr>
              <w:spacing w:line="276" w:lineRule="auto"/>
              <w:jc w:val="center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lastRenderedPageBreak/>
              <w:t xml:space="preserve">1 </w:t>
            </w:r>
            <w:proofErr w:type="spellStart"/>
            <w:r w:rsidRPr="006B337C">
              <w:rPr>
                <w:rFonts w:ascii="Comic Sans MS" w:hAnsi="Comic Sans MS"/>
                <w:sz w:val="20"/>
              </w:rPr>
              <w:t>wk</w:t>
            </w:r>
            <w:proofErr w:type="spellEnd"/>
            <w:r w:rsidRPr="006B337C">
              <w:rPr>
                <w:rFonts w:ascii="Comic Sans MS" w:hAnsi="Comic Sans MS"/>
                <w:sz w:val="20"/>
              </w:rPr>
              <w:t xml:space="preserve"> blocks, 45 minutes swimming sessions for Y1-Y4. </w:t>
            </w:r>
          </w:p>
          <w:p w14:paraId="2977AF83" w14:textId="77777777" w:rsidR="00096F29" w:rsidRPr="006B337C" w:rsidRDefault="00096F29" w:rsidP="00096F29">
            <w:pPr>
              <w:spacing w:line="276" w:lineRule="auto"/>
              <w:jc w:val="center"/>
              <w:rPr>
                <w:rFonts w:ascii="Comic Sans MS" w:hAnsi="Comic Sans MS"/>
                <w:sz w:val="20"/>
              </w:rPr>
            </w:pPr>
          </w:p>
          <w:p w14:paraId="63A406DF" w14:textId="7A13A9F4" w:rsidR="00C407C8" w:rsidRDefault="00C407C8" w:rsidP="00096F29">
            <w:pPr>
              <w:spacing w:line="276" w:lineRule="auto"/>
              <w:jc w:val="center"/>
              <w:rPr>
                <w:rFonts w:ascii="Comic Sans MS" w:hAnsi="Comic Sans MS"/>
                <w:sz w:val="20"/>
              </w:rPr>
            </w:pPr>
          </w:p>
          <w:p w14:paraId="6CD1D65F" w14:textId="77777777" w:rsidR="00C407C8" w:rsidRPr="00C407C8" w:rsidRDefault="00C407C8" w:rsidP="00C407C8">
            <w:pPr>
              <w:rPr>
                <w:rFonts w:ascii="Comic Sans MS" w:hAnsi="Comic Sans MS"/>
                <w:sz w:val="20"/>
              </w:rPr>
            </w:pPr>
          </w:p>
          <w:p w14:paraId="01333895" w14:textId="77777777" w:rsidR="00C407C8" w:rsidRPr="00C407C8" w:rsidRDefault="00C407C8" w:rsidP="00C407C8">
            <w:pPr>
              <w:rPr>
                <w:rFonts w:ascii="Comic Sans MS" w:hAnsi="Comic Sans MS"/>
                <w:sz w:val="20"/>
              </w:rPr>
            </w:pPr>
          </w:p>
          <w:p w14:paraId="31A7C3CE" w14:textId="77777777" w:rsidR="00C407C8" w:rsidRPr="00C407C8" w:rsidRDefault="00C407C8" w:rsidP="00C407C8">
            <w:pPr>
              <w:rPr>
                <w:rFonts w:ascii="Comic Sans MS" w:hAnsi="Comic Sans MS"/>
                <w:sz w:val="20"/>
              </w:rPr>
            </w:pPr>
          </w:p>
          <w:p w14:paraId="49A1FD21" w14:textId="77777777" w:rsidR="00C407C8" w:rsidRPr="00C407C8" w:rsidRDefault="00C407C8" w:rsidP="00C407C8">
            <w:pPr>
              <w:rPr>
                <w:rFonts w:ascii="Comic Sans MS" w:hAnsi="Comic Sans MS"/>
                <w:sz w:val="20"/>
              </w:rPr>
            </w:pPr>
          </w:p>
          <w:p w14:paraId="422C4EA7" w14:textId="77777777" w:rsidR="00C407C8" w:rsidRPr="00C407C8" w:rsidRDefault="00C407C8" w:rsidP="00C407C8">
            <w:pPr>
              <w:rPr>
                <w:rFonts w:ascii="Comic Sans MS" w:hAnsi="Comic Sans MS"/>
                <w:sz w:val="20"/>
              </w:rPr>
            </w:pPr>
          </w:p>
          <w:p w14:paraId="717102B1" w14:textId="77777777" w:rsidR="00C407C8" w:rsidRPr="00C407C8" w:rsidRDefault="00C407C8" w:rsidP="00C407C8">
            <w:pPr>
              <w:rPr>
                <w:rFonts w:ascii="Comic Sans MS" w:hAnsi="Comic Sans MS"/>
                <w:sz w:val="20"/>
              </w:rPr>
            </w:pPr>
          </w:p>
          <w:p w14:paraId="5F6BFBFC" w14:textId="54B83A10" w:rsidR="00C407C8" w:rsidRPr="00DC0739" w:rsidRDefault="00C407C8" w:rsidP="00C407C8">
            <w:pPr>
              <w:rPr>
                <w:rFonts w:ascii="Comic Sans MS" w:hAnsi="Comic Sans MS"/>
                <w:color w:val="FF0000"/>
                <w:sz w:val="20"/>
              </w:rPr>
            </w:pPr>
            <w:r w:rsidRPr="00DC0739">
              <w:rPr>
                <w:rFonts w:ascii="Comic Sans MS" w:hAnsi="Comic Sans MS"/>
                <w:color w:val="FF0000"/>
                <w:sz w:val="20"/>
              </w:rPr>
              <w:t xml:space="preserve">To arrange current </w:t>
            </w:r>
            <w:r w:rsidR="00284FC7" w:rsidRPr="00DC0739">
              <w:rPr>
                <w:rFonts w:ascii="Comic Sans MS" w:hAnsi="Comic Sans MS"/>
                <w:color w:val="FF0000"/>
                <w:sz w:val="20"/>
              </w:rPr>
              <w:t xml:space="preserve">Y5 </w:t>
            </w:r>
            <w:r w:rsidRPr="00DC0739">
              <w:rPr>
                <w:rFonts w:ascii="Comic Sans MS" w:hAnsi="Comic Sans MS"/>
                <w:color w:val="FF0000"/>
                <w:sz w:val="20"/>
              </w:rPr>
              <w:t xml:space="preserve">children to visit </w:t>
            </w:r>
            <w:proofErr w:type="spellStart"/>
            <w:r w:rsidRPr="00DC0739">
              <w:rPr>
                <w:rFonts w:ascii="Comic Sans MS" w:hAnsi="Comic Sans MS"/>
                <w:color w:val="FF0000"/>
                <w:sz w:val="20"/>
              </w:rPr>
              <w:t>Saltburn</w:t>
            </w:r>
            <w:proofErr w:type="spellEnd"/>
            <w:r w:rsidRPr="00DC0739">
              <w:rPr>
                <w:rFonts w:ascii="Comic Sans MS" w:hAnsi="Comic Sans MS"/>
                <w:color w:val="FF0000"/>
                <w:sz w:val="20"/>
              </w:rPr>
              <w:t xml:space="preserve"> Swimming Pool and assess confidence, strokes and if they are able to swim 25m. Additio</w:t>
            </w:r>
            <w:r w:rsidR="00014DDF" w:rsidRPr="00DC0739">
              <w:rPr>
                <w:rFonts w:ascii="Comic Sans MS" w:hAnsi="Comic Sans MS"/>
                <w:color w:val="FF0000"/>
                <w:sz w:val="20"/>
              </w:rPr>
              <w:t xml:space="preserve">nal support to be organised </w:t>
            </w:r>
            <w:r w:rsidR="00EA30E4" w:rsidRPr="00DC0739">
              <w:rPr>
                <w:rFonts w:ascii="Comic Sans MS" w:hAnsi="Comic Sans MS"/>
                <w:color w:val="FF0000"/>
                <w:sz w:val="20"/>
              </w:rPr>
              <w:t>2018/2019 for non-swimmers to achieve 25m</w:t>
            </w:r>
            <w:r w:rsidR="00DC0739">
              <w:rPr>
                <w:rFonts w:ascii="Comic Sans MS" w:hAnsi="Comic Sans MS"/>
                <w:color w:val="FF0000"/>
                <w:sz w:val="20"/>
              </w:rPr>
              <w:t>.</w:t>
            </w:r>
          </w:p>
          <w:p w14:paraId="3B4CFDC3" w14:textId="77777777" w:rsidR="00096F29" w:rsidRPr="00C407C8" w:rsidRDefault="00096F29" w:rsidP="00C407C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77" w:type="pct"/>
            <w:shd w:val="clear" w:color="auto" w:fill="auto"/>
          </w:tcPr>
          <w:p w14:paraId="17D349EC" w14:textId="67B0C684" w:rsidR="00601F96" w:rsidRPr="006B337C" w:rsidRDefault="00096F29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lastRenderedPageBreak/>
              <w:t>All children achieve water confidence.</w:t>
            </w:r>
          </w:p>
          <w:p w14:paraId="03BCB0B1" w14:textId="124A6543" w:rsidR="00096F29" w:rsidRPr="006B337C" w:rsidRDefault="00096F29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4B1B6EE4" w14:textId="67DA8318" w:rsidR="00096F29" w:rsidRDefault="00096F29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Higher percentage of children will gain 25m before leaving school.</w:t>
            </w:r>
          </w:p>
          <w:p w14:paraId="44E40CB4" w14:textId="77777777" w:rsidR="00C407C8" w:rsidRPr="006B337C" w:rsidRDefault="00C407C8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26A87F37" w14:textId="4972696A" w:rsidR="00601F96" w:rsidRPr="006B337C" w:rsidRDefault="00601F96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823" w:type="pct"/>
          </w:tcPr>
          <w:p w14:paraId="34BF0585" w14:textId="61A4A160" w:rsidR="009F3A03" w:rsidRPr="006B337C" w:rsidRDefault="009F3A03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Teachers will work </w:t>
            </w:r>
            <w:r w:rsidRPr="006B337C">
              <w:rPr>
                <w:rFonts w:ascii="Comic Sans MS" w:hAnsi="Comic Sans MS"/>
                <w:sz w:val="20"/>
              </w:rPr>
              <w:t>together</w:t>
            </w:r>
          </w:p>
          <w:p w14:paraId="1F438CCB" w14:textId="77777777" w:rsidR="009F3A03" w:rsidRPr="006B337C" w:rsidRDefault="009F3A03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to ensure all staff involved are</w:t>
            </w:r>
          </w:p>
          <w:p w14:paraId="7D7D1A8A" w14:textId="77777777" w:rsidR="009F3A03" w:rsidRPr="006B337C" w:rsidRDefault="009F3A03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lastRenderedPageBreak/>
              <w:t>confident and secure in the supporting of teaching</w:t>
            </w:r>
          </w:p>
          <w:p w14:paraId="43701552" w14:textId="77777777" w:rsidR="009F3A03" w:rsidRDefault="009F3A03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  <w:proofErr w:type="gramStart"/>
            <w:r w:rsidRPr="006B337C">
              <w:rPr>
                <w:rFonts w:ascii="Comic Sans MS" w:hAnsi="Comic Sans MS"/>
                <w:sz w:val="20"/>
              </w:rPr>
              <w:t>swimming</w:t>
            </w:r>
            <w:proofErr w:type="gramEnd"/>
            <w:r w:rsidRPr="006B337C">
              <w:rPr>
                <w:rFonts w:ascii="Comic Sans MS" w:hAnsi="Comic Sans MS"/>
                <w:sz w:val="20"/>
              </w:rPr>
              <w:t>.</w:t>
            </w:r>
          </w:p>
          <w:p w14:paraId="3DEEC7ED" w14:textId="77777777" w:rsidR="009F3A03" w:rsidRDefault="009F3A03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0C78A079" w14:textId="77777777" w:rsidR="009F3A03" w:rsidRDefault="009F3A03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0AB0FF7A" w14:textId="77777777" w:rsidR="009F3A03" w:rsidRPr="00DC0739" w:rsidRDefault="009F3A03" w:rsidP="00C407C8">
            <w:pPr>
              <w:spacing w:line="276" w:lineRule="auto"/>
              <w:rPr>
                <w:rFonts w:ascii="Comic Sans MS" w:hAnsi="Comic Sans MS"/>
                <w:color w:val="FF0000"/>
                <w:sz w:val="20"/>
              </w:rPr>
            </w:pPr>
            <w:r w:rsidRPr="00DC0739">
              <w:rPr>
                <w:rFonts w:ascii="Comic Sans MS" w:hAnsi="Comic Sans MS"/>
                <w:color w:val="FF0000"/>
                <w:sz w:val="20"/>
              </w:rPr>
              <w:t>- Where appropriate SEND funding will be allocated to no swimmers.</w:t>
            </w:r>
          </w:p>
          <w:p w14:paraId="29253188" w14:textId="77777777" w:rsidR="00601F96" w:rsidRPr="006B337C" w:rsidRDefault="00601F96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</w:tc>
      </w:tr>
      <w:tr w:rsidR="00601F96" w:rsidRPr="008B455D" w14:paraId="4AFADB5A" w14:textId="77777777" w:rsidTr="00014DDF">
        <w:trPr>
          <w:trHeight w:val="408"/>
        </w:trPr>
        <w:tc>
          <w:tcPr>
            <w:tcW w:w="1447" w:type="pct"/>
            <w:shd w:val="clear" w:color="auto" w:fill="auto"/>
          </w:tcPr>
          <w:p w14:paraId="7FA64446" w14:textId="77777777" w:rsidR="00601F96" w:rsidRPr="006B337C" w:rsidRDefault="00601F96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146C75E9" w14:textId="28963F0C" w:rsidR="00601F96" w:rsidRPr="006B337C" w:rsidRDefault="00601F96" w:rsidP="004258DA">
            <w:pPr>
              <w:spacing w:line="276" w:lineRule="auto"/>
              <w:jc w:val="center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“ No Technology Week.”</w:t>
            </w:r>
          </w:p>
        </w:tc>
        <w:tc>
          <w:tcPr>
            <w:tcW w:w="371" w:type="pct"/>
            <w:shd w:val="clear" w:color="auto" w:fill="auto"/>
          </w:tcPr>
          <w:p w14:paraId="26FD6E87" w14:textId="77777777" w:rsidR="00601F96" w:rsidRPr="006B337C" w:rsidRDefault="00601F96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1FF42378" w14:textId="404656AA" w:rsidR="00601F96" w:rsidRPr="006B337C" w:rsidRDefault="00601F96" w:rsidP="00C407C8">
            <w:pPr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   </w:t>
            </w:r>
          </w:p>
        </w:tc>
        <w:tc>
          <w:tcPr>
            <w:tcW w:w="882" w:type="pct"/>
            <w:shd w:val="clear" w:color="auto" w:fill="auto"/>
          </w:tcPr>
          <w:p w14:paraId="2351ABD8" w14:textId="1D75BA17" w:rsidR="00601F96" w:rsidRPr="006B337C" w:rsidRDefault="00601F96" w:rsidP="00096F29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Member of staff to take the lead in organising a range of activities to support this “event.”</w:t>
            </w:r>
          </w:p>
          <w:p w14:paraId="7401726E" w14:textId="279594CB" w:rsidR="00601F96" w:rsidRPr="006B337C" w:rsidRDefault="00601F96" w:rsidP="00601F96">
            <w:pPr>
              <w:spacing w:line="276" w:lineRule="auto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7" w:type="pct"/>
            <w:shd w:val="clear" w:color="auto" w:fill="auto"/>
          </w:tcPr>
          <w:p w14:paraId="768FDCDE" w14:textId="47B956F9" w:rsidR="00601F96" w:rsidRPr="006B337C" w:rsidRDefault="00601F96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 A week long programme of activities: assemblies, demonstrations, and physical activities. Cross-curricular links with science and Eco team.</w:t>
            </w:r>
          </w:p>
        </w:tc>
        <w:tc>
          <w:tcPr>
            <w:tcW w:w="823" w:type="pct"/>
          </w:tcPr>
          <w:p w14:paraId="1D6FEE82" w14:textId="5476C0B5" w:rsidR="00601F96" w:rsidRPr="006B337C" w:rsidRDefault="00601F96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To continue to promote a healthy lifestyle within our curriculum at </w:t>
            </w:r>
            <w:proofErr w:type="spellStart"/>
            <w:r w:rsidRPr="006B337C">
              <w:rPr>
                <w:rFonts w:ascii="Comic Sans MS" w:hAnsi="Comic Sans MS"/>
                <w:sz w:val="20"/>
              </w:rPr>
              <w:t>Westgarth</w:t>
            </w:r>
            <w:proofErr w:type="spellEnd"/>
            <w:r w:rsidRPr="006B337C">
              <w:rPr>
                <w:rFonts w:ascii="Comic Sans MS" w:hAnsi="Comic Sans MS"/>
                <w:sz w:val="20"/>
              </w:rPr>
              <w:t xml:space="preserve"> Primary School.</w:t>
            </w:r>
          </w:p>
          <w:p w14:paraId="1226F252" w14:textId="77777777" w:rsidR="00601F96" w:rsidRPr="006B337C" w:rsidRDefault="00601F96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08193B0B" w14:textId="003928B2" w:rsidR="00601F96" w:rsidRPr="006B337C" w:rsidRDefault="00601F96" w:rsidP="00601F96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To continue to work closely with parents to support a healthy lifestyle for our children. </w:t>
            </w:r>
          </w:p>
        </w:tc>
      </w:tr>
      <w:tr w:rsidR="00601F96" w:rsidRPr="008B455D" w14:paraId="53110DDE" w14:textId="77777777" w:rsidTr="006B337C">
        <w:trPr>
          <w:trHeight w:val="536"/>
        </w:trPr>
        <w:tc>
          <w:tcPr>
            <w:tcW w:w="4177" w:type="pct"/>
            <w:gridSpan w:val="4"/>
            <w:shd w:val="clear" w:color="auto" w:fill="E5B8B7" w:themeFill="accent2" w:themeFillTint="66"/>
            <w:vAlign w:val="center"/>
          </w:tcPr>
          <w:p w14:paraId="7095BE7B" w14:textId="0177CB08" w:rsidR="00601F96" w:rsidRPr="00741646" w:rsidRDefault="00601F96" w:rsidP="00601F96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8B455D">
              <w:rPr>
                <w:rFonts w:asciiTheme="minorHAnsi" w:hAnsiTheme="minorHAnsi"/>
                <w:b/>
                <w:color w:val="000000"/>
                <w:szCs w:val="22"/>
                <w:lang w:eastAsia="en-GB"/>
              </w:rPr>
              <w:t>2.  The profile of PE and sport being raised across the school as a tool for whole school improvement</w:t>
            </w:r>
          </w:p>
        </w:tc>
        <w:tc>
          <w:tcPr>
            <w:tcW w:w="823" w:type="pct"/>
            <w:shd w:val="clear" w:color="auto" w:fill="E5B8B7" w:themeFill="accent2" w:themeFillTint="66"/>
            <w:vAlign w:val="center"/>
          </w:tcPr>
          <w:p w14:paraId="6BB4A6A7" w14:textId="77777777" w:rsidR="00601F96" w:rsidRDefault="00601F96" w:rsidP="00601F96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i/>
                <w:szCs w:val="22"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>Percentage of total allocation</w:t>
            </w:r>
          </w:p>
          <w:p w14:paraId="3BB9697F" w14:textId="658ED493" w:rsidR="00601F96" w:rsidRPr="00741646" w:rsidRDefault="00601F96" w:rsidP="00601F96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>%</w:t>
            </w:r>
          </w:p>
        </w:tc>
      </w:tr>
      <w:tr w:rsidR="00601F96" w:rsidRPr="008B455D" w14:paraId="0ECAB0E3" w14:textId="77777777" w:rsidTr="00014DDF">
        <w:trPr>
          <w:trHeight w:val="536"/>
        </w:trPr>
        <w:tc>
          <w:tcPr>
            <w:tcW w:w="1447" w:type="pct"/>
          </w:tcPr>
          <w:p w14:paraId="317EE505" w14:textId="30309A32" w:rsidR="00601F96" w:rsidRPr="00741646" w:rsidRDefault="00601F96" w:rsidP="00601F96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 xml:space="preserve">Outcome: </w:t>
            </w:r>
            <w:r>
              <w:rPr>
                <w:rFonts w:asciiTheme="minorHAnsi" w:hAnsiTheme="minorHAnsi"/>
                <w:b/>
                <w:i/>
                <w:sz w:val="20"/>
                <w:szCs w:val="22"/>
              </w:rPr>
              <w:t>What are you aiming to achieve?</w:t>
            </w:r>
          </w:p>
        </w:tc>
        <w:tc>
          <w:tcPr>
            <w:tcW w:w="371" w:type="pct"/>
          </w:tcPr>
          <w:p w14:paraId="5398449B" w14:textId="77777777" w:rsidR="00601F96" w:rsidRPr="00741646" w:rsidRDefault="00601F96" w:rsidP="00601F96">
            <w:pPr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Funding</w:t>
            </w:r>
          </w:p>
          <w:p w14:paraId="6C24CA95" w14:textId="138CE35A" w:rsidR="00601F96" w:rsidRPr="00741646" w:rsidRDefault="00601F96" w:rsidP="00601F96">
            <w:pPr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Allocated</w:t>
            </w:r>
          </w:p>
        </w:tc>
        <w:tc>
          <w:tcPr>
            <w:tcW w:w="882" w:type="pct"/>
          </w:tcPr>
          <w:p w14:paraId="5A7C97D6" w14:textId="1EFA9C89" w:rsidR="00601F96" w:rsidRPr="00741646" w:rsidRDefault="00601F96" w:rsidP="00601F96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 xml:space="preserve">Actions to achieve the </w:t>
            </w: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lastRenderedPageBreak/>
              <w:t>outcome</w:t>
            </w:r>
          </w:p>
        </w:tc>
        <w:tc>
          <w:tcPr>
            <w:tcW w:w="1477" w:type="pct"/>
          </w:tcPr>
          <w:p w14:paraId="78D9C12F" w14:textId="0F53E706" w:rsidR="00601F96" w:rsidRPr="00741646" w:rsidRDefault="00601F96" w:rsidP="00601F96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lastRenderedPageBreak/>
              <w:t>The IMPACT on pupils (actual or expected)</w:t>
            </w:r>
          </w:p>
        </w:tc>
        <w:tc>
          <w:tcPr>
            <w:tcW w:w="823" w:type="pct"/>
          </w:tcPr>
          <w:p w14:paraId="54D51D1C" w14:textId="20D28DF3" w:rsidR="00601F96" w:rsidRPr="00741646" w:rsidRDefault="00601F96" w:rsidP="00601F96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Sustainability &amp; Next Steps?</w:t>
            </w:r>
          </w:p>
        </w:tc>
      </w:tr>
      <w:tr w:rsidR="004258DA" w:rsidRPr="006B337C" w14:paraId="7329D7F8" w14:textId="77777777" w:rsidTr="00014DDF">
        <w:tc>
          <w:tcPr>
            <w:tcW w:w="1447" w:type="pct"/>
            <w:shd w:val="clear" w:color="auto" w:fill="auto"/>
          </w:tcPr>
          <w:p w14:paraId="76A09A16" w14:textId="50F5A280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lastRenderedPageBreak/>
              <w:t>Staff and children are trained to tweet, blog and report on sporting activities in school.</w:t>
            </w:r>
          </w:p>
        </w:tc>
        <w:tc>
          <w:tcPr>
            <w:tcW w:w="371" w:type="pct"/>
            <w:shd w:val="clear" w:color="auto" w:fill="auto"/>
          </w:tcPr>
          <w:p w14:paraId="0A442F70" w14:textId="77777777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882" w:type="pct"/>
            <w:shd w:val="clear" w:color="auto" w:fill="auto"/>
          </w:tcPr>
          <w:p w14:paraId="74DC8F76" w14:textId="11BFD51E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A member of staff to manage and organise this on the School Games Website. </w:t>
            </w:r>
          </w:p>
        </w:tc>
        <w:tc>
          <w:tcPr>
            <w:tcW w:w="1477" w:type="pct"/>
            <w:shd w:val="clear" w:color="auto" w:fill="auto"/>
          </w:tcPr>
          <w:p w14:paraId="4C788F69" w14:textId="07B2ED59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Children are taking the ownership of the school profile within the community at the same time as reinforcing literacy and IT skills.</w:t>
            </w:r>
          </w:p>
        </w:tc>
        <w:tc>
          <w:tcPr>
            <w:tcW w:w="823" w:type="pct"/>
            <w:shd w:val="clear" w:color="auto" w:fill="auto"/>
          </w:tcPr>
          <w:p w14:paraId="48229E90" w14:textId="1FD77108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To make an on-going role for children. </w:t>
            </w:r>
          </w:p>
          <w:p w14:paraId="02CCC93D" w14:textId="77777777" w:rsidR="004258DA" w:rsidRPr="006B337C" w:rsidRDefault="004258DA" w:rsidP="004258DA">
            <w:pPr>
              <w:rPr>
                <w:rFonts w:ascii="Comic Sans MS" w:hAnsi="Comic Sans MS"/>
                <w:sz w:val="20"/>
              </w:rPr>
            </w:pPr>
          </w:p>
          <w:p w14:paraId="271804EB" w14:textId="0550DBF7" w:rsidR="004258DA" w:rsidRPr="006B337C" w:rsidRDefault="004258DA" w:rsidP="004258DA">
            <w:pPr>
              <w:rPr>
                <w:rFonts w:ascii="Comic Sans MS" w:hAnsi="Comic Sans MS"/>
                <w:sz w:val="20"/>
              </w:rPr>
            </w:pPr>
          </w:p>
          <w:p w14:paraId="0A134C0E" w14:textId="77777777" w:rsidR="004258DA" w:rsidRPr="006B337C" w:rsidRDefault="004258DA" w:rsidP="004258DA">
            <w:pPr>
              <w:rPr>
                <w:rFonts w:ascii="Comic Sans MS" w:hAnsi="Comic Sans MS"/>
                <w:sz w:val="20"/>
              </w:rPr>
            </w:pPr>
          </w:p>
        </w:tc>
      </w:tr>
      <w:tr w:rsidR="004258DA" w:rsidRPr="006B337C" w14:paraId="3F4E8F73" w14:textId="77777777" w:rsidTr="00014DDF">
        <w:tc>
          <w:tcPr>
            <w:tcW w:w="1447" w:type="pct"/>
            <w:shd w:val="clear" w:color="auto" w:fill="auto"/>
          </w:tcPr>
          <w:p w14:paraId="274F473F" w14:textId="4FF8E930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Celebration assembly every week to ensure the whole school is aware of the importance of PE and Sport and to encourage all pupils to aspire</w:t>
            </w:r>
            <w:r w:rsidR="009F3A03">
              <w:rPr>
                <w:rFonts w:ascii="Comic Sans MS" w:hAnsi="Comic Sans MS"/>
                <w:sz w:val="20"/>
              </w:rPr>
              <w:t xml:space="preserve"> to being involved in Physical E</w:t>
            </w:r>
            <w:r w:rsidRPr="006B337C">
              <w:rPr>
                <w:rFonts w:ascii="Comic Sans MS" w:hAnsi="Comic Sans MS"/>
                <w:sz w:val="20"/>
              </w:rPr>
              <w:t xml:space="preserve">ducation. </w:t>
            </w:r>
          </w:p>
        </w:tc>
        <w:tc>
          <w:tcPr>
            <w:tcW w:w="371" w:type="pct"/>
            <w:shd w:val="clear" w:color="auto" w:fill="auto"/>
          </w:tcPr>
          <w:p w14:paraId="276D02FF" w14:textId="3E972A39" w:rsidR="004258DA" w:rsidRPr="006B337C" w:rsidRDefault="006B337C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£100</w:t>
            </w:r>
          </w:p>
        </w:tc>
        <w:tc>
          <w:tcPr>
            <w:tcW w:w="882" w:type="pct"/>
            <w:shd w:val="clear" w:color="auto" w:fill="auto"/>
          </w:tcPr>
          <w:p w14:paraId="730B1AEE" w14:textId="676CE2B9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Achievements celebrated in</w:t>
            </w:r>
            <w:r w:rsidR="00C407C8">
              <w:rPr>
                <w:rFonts w:ascii="Comic Sans MS" w:hAnsi="Comic Sans MS"/>
                <w:sz w:val="20"/>
              </w:rPr>
              <w:t xml:space="preserve"> </w:t>
            </w:r>
            <w:r w:rsidRPr="006B337C">
              <w:rPr>
                <w:rFonts w:ascii="Comic Sans MS" w:hAnsi="Comic Sans MS"/>
                <w:sz w:val="20"/>
              </w:rPr>
              <w:t xml:space="preserve">assembly </w:t>
            </w:r>
            <w:r w:rsidR="00C407C8">
              <w:rPr>
                <w:rFonts w:ascii="Comic Sans MS" w:hAnsi="Comic Sans MS"/>
                <w:sz w:val="20"/>
              </w:rPr>
              <w:t xml:space="preserve">(match results </w:t>
            </w:r>
            <w:r w:rsidRPr="006B337C">
              <w:rPr>
                <w:rFonts w:ascii="Comic Sans MS" w:hAnsi="Comic Sans MS"/>
                <w:sz w:val="20"/>
              </w:rPr>
              <w:t>notable achievements)</w:t>
            </w:r>
            <w:r w:rsidR="006B337C" w:rsidRPr="006B337C">
              <w:rPr>
                <w:rFonts w:ascii="Comic Sans MS" w:hAnsi="Comic Sans MS"/>
                <w:sz w:val="20"/>
              </w:rPr>
              <w:t>.</w:t>
            </w:r>
          </w:p>
          <w:p w14:paraId="0C7E03B4" w14:textId="608A1B1B" w:rsidR="006B337C" w:rsidRPr="006B337C" w:rsidRDefault="006B337C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Ordering of specialist badges.</w:t>
            </w:r>
          </w:p>
          <w:p w14:paraId="1C18B293" w14:textId="08C8F123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477" w:type="pct"/>
          </w:tcPr>
          <w:p w14:paraId="4A194DB8" w14:textId="54E4DC79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Pupils are very proud to be involved in</w:t>
            </w:r>
          </w:p>
          <w:p w14:paraId="47C7660F" w14:textId="77777777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assembles/photos on</w:t>
            </w:r>
          </w:p>
          <w:p w14:paraId="0A8BF06B" w14:textId="0F2D19DE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website etc. which is impacting on confidence and </w:t>
            </w:r>
            <w:r w:rsidR="006B337C" w:rsidRPr="006B337C">
              <w:rPr>
                <w:rFonts w:ascii="Comic Sans MS" w:hAnsi="Comic Sans MS"/>
                <w:sz w:val="20"/>
              </w:rPr>
              <w:t>self-esteem</w:t>
            </w:r>
            <w:r w:rsidRPr="006B337C">
              <w:rPr>
                <w:rFonts w:ascii="Comic Sans MS" w:hAnsi="Comic Sans MS"/>
                <w:sz w:val="20"/>
              </w:rPr>
              <w:t>.</w:t>
            </w:r>
          </w:p>
          <w:p w14:paraId="0C1ED258" w14:textId="77777777" w:rsidR="006B337C" w:rsidRPr="006B337C" w:rsidRDefault="006B337C" w:rsidP="006B337C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  <w:p w14:paraId="57CB73D1" w14:textId="6852DF10" w:rsidR="006B337C" w:rsidRPr="006B337C" w:rsidRDefault="006B337C" w:rsidP="006B337C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Increased self-esteem/confidence are</w:t>
            </w:r>
          </w:p>
          <w:p w14:paraId="3592EA8D" w14:textId="7C3BF825" w:rsidR="004258DA" w:rsidRPr="006B337C" w:rsidRDefault="006B337C" w:rsidP="006B337C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having an impact on learning across the curriculum. </w:t>
            </w:r>
          </w:p>
          <w:p w14:paraId="7A87853E" w14:textId="504600AF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823" w:type="pct"/>
            <w:shd w:val="clear" w:color="auto" w:fill="auto"/>
          </w:tcPr>
          <w:p w14:paraId="238BEE81" w14:textId="1EE61436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Raised </w:t>
            </w:r>
            <w:r w:rsidR="009F3A03">
              <w:rPr>
                <w:rFonts w:ascii="Comic Sans MS" w:hAnsi="Comic Sans MS"/>
                <w:sz w:val="20"/>
              </w:rPr>
              <w:t xml:space="preserve">profile of PE and </w:t>
            </w:r>
          </w:p>
          <w:p w14:paraId="05BC2504" w14:textId="4E4444AD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committed to funding these</w:t>
            </w:r>
            <w:r w:rsidR="006B337C" w:rsidRPr="006B337C">
              <w:rPr>
                <w:rFonts w:ascii="Comic Sans MS" w:hAnsi="Comic Sans MS"/>
                <w:sz w:val="20"/>
              </w:rPr>
              <w:t xml:space="preserve"> </w:t>
            </w:r>
            <w:r w:rsidRPr="006B337C">
              <w:rPr>
                <w:rFonts w:ascii="Comic Sans MS" w:hAnsi="Comic Sans MS"/>
                <w:sz w:val="20"/>
              </w:rPr>
              <w:t>areas if the Primary PE and Sport</w:t>
            </w:r>
          </w:p>
          <w:p w14:paraId="3C0FA58B" w14:textId="1DE4BB3C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Premium is discontinued.</w:t>
            </w:r>
          </w:p>
        </w:tc>
      </w:tr>
      <w:tr w:rsidR="004258DA" w:rsidRPr="008B455D" w14:paraId="460D818C" w14:textId="77777777" w:rsidTr="006B337C">
        <w:tc>
          <w:tcPr>
            <w:tcW w:w="4177" w:type="pct"/>
            <w:gridSpan w:val="4"/>
            <w:shd w:val="clear" w:color="auto" w:fill="D6E3BC" w:themeFill="accent3" w:themeFillTint="66"/>
            <w:vAlign w:val="center"/>
          </w:tcPr>
          <w:p w14:paraId="631CDDAE" w14:textId="5731CB6F" w:rsidR="004258DA" w:rsidRPr="008B455D" w:rsidRDefault="004258DA" w:rsidP="004258DA">
            <w:pPr>
              <w:spacing w:before="40" w:after="40" w:line="276" w:lineRule="auto"/>
              <w:rPr>
                <w:rFonts w:asciiTheme="minorHAnsi" w:hAnsiTheme="minorHAnsi"/>
                <w:szCs w:val="22"/>
              </w:rPr>
            </w:pPr>
            <w:r w:rsidRPr="008B455D">
              <w:rPr>
                <w:rFonts w:asciiTheme="minorHAnsi" w:hAnsiTheme="minorHAnsi"/>
                <w:b/>
                <w:color w:val="000000"/>
                <w:szCs w:val="22"/>
                <w:lang w:eastAsia="en-GB"/>
              </w:rPr>
              <w:t>3.  Increased confidence, knowledge and skills of all staff in teaching PE and sport</w:t>
            </w:r>
          </w:p>
        </w:tc>
        <w:tc>
          <w:tcPr>
            <w:tcW w:w="823" w:type="pct"/>
            <w:shd w:val="clear" w:color="auto" w:fill="D6E3BC" w:themeFill="accent3" w:themeFillTint="66"/>
          </w:tcPr>
          <w:p w14:paraId="2C5657A3" w14:textId="77777777" w:rsidR="004258DA" w:rsidRDefault="004258DA" w:rsidP="004258DA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i/>
                <w:szCs w:val="22"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>Percentage of total allocation</w:t>
            </w:r>
          </w:p>
          <w:p w14:paraId="65714914" w14:textId="076CDACA" w:rsidR="004258DA" w:rsidRPr="008B455D" w:rsidRDefault="004258DA" w:rsidP="004258DA">
            <w:pPr>
              <w:spacing w:before="40" w:after="40" w:line="27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>%</w:t>
            </w:r>
          </w:p>
        </w:tc>
      </w:tr>
      <w:tr w:rsidR="004258DA" w:rsidRPr="008B455D" w14:paraId="59E8E32B" w14:textId="77777777" w:rsidTr="00014DDF">
        <w:tc>
          <w:tcPr>
            <w:tcW w:w="1447" w:type="pct"/>
            <w:shd w:val="clear" w:color="auto" w:fill="auto"/>
          </w:tcPr>
          <w:p w14:paraId="43E151C7" w14:textId="65BE7938" w:rsidR="004258DA" w:rsidRPr="008B455D" w:rsidRDefault="004258DA" w:rsidP="004258DA">
            <w:pPr>
              <w:rPr>
                <w:rFonts w:asciiTheme="minorHAnsi" w:hAnsiTheme="minorHAnsi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 xml:space="preserve">Outcome: </w:t>
            </w:r>
            <w:r>
              <w:rPr>
                <w:rFonts w:asciiTheme="minorHAnsi" w:hAnsiTheme="minorHAnsi"/>
                <w:b/>
                <w:i/>
                <w:sz w:val="20"/>
                <w:szCs w:val="22"/>
              </w:rPr>
              <w:t>What are you aiming to achieve?</w:t>
            </w:r>
          </w:p>
        </w:tc>
        <w:tc>
          <w:tcPr>
            <w:tcW w:w="371" w:type="pct"/>
            <w:shd w:val="clear" w:color="auto" w:fill="auto"/>
          </w:tcPr>
          <w:p w14:paraId="641A8A23" w14:textId="77777777" w:rsidR="004258DA" w:rsidRPr="00741646" w:rsidRDefault="004258DA" w:rsidP="004258DA">
            <w:pPr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Funding</w:t>
            </w:r>
          </w:p>
          <w:p w14:paraId="360B1CBB" w14:textId="69325620" w:rsidR="004258DA" w:rsidRPr="008B455D" w:rsidRDefault="004258DA" w:rsidP="004258DA">
            <w:pPr>
              <w:rPr>
                <w:rFonts w:asciiTheme="minorHAnsi" w:hAnsiTheme="minorHAnsi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Allocated</w:t>
            </w:r>
          </w:p>
        </w:tc>
        <w:tc>
          <w:tcPr>
            <w:tcW w:w="882" w:type="pct"/>
            <w:shd w:val="clear" w:color="auto" w:fill="auto"/>
          </w:tcPr>
          <w:p w14:paraId="6359F8D0" w14:textId="7EA99420" w:rsidR="004258DA" w:rsidRPr="008B455D" w:rsidRDefault="004258DA" w:rsidP="004258DA">
            <w:pPr>
              <w:rPr>
                <w:rFonts w:asciiTheme="minorHAnsi" w:hAnsiTheme="minorHAnsi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Actions to achieve the outcome</w:t>
            </w:r>
          </w:p>
        </w:tc>
        <w:tc>
          <w:tcPr>
            <w:tcW w:w="1477" w:type="pct"/>
          </w:tcPr>
          <w:p w14:paraId="0DAB3D53" w14:textId="27DAD66B" w:rsidR="004258DA" w:rsidRPr="008B455D" w:rsidRDefault="004258DA" w:rsidP="004258DA">
            <w:pPr>
              <w:rPr>
                <w:rFonts w:asciiTheme="minorHAnsi" w:hAnsiTheme="minorHAnsi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The IMPACT on pupils (actual or expected)</w:t>
            </w:r>
          </w:p>
        </w:tc>
        <w:tc>
          <w:tcPr>
            <w:tcW w:w="823" w:type="pct"/>
            <w:shd w:val="clear" w:color="auto" w:fill="auto"/>
          </w:tcPr>
          <w:p w14:paraId="7D5C52FE" w14:textId="42E858F4" w:rsidR="004258DA" w:rsidRPr="008B455D" w:rsidRDefault="004258DA" w:rsidP="004258DA">
            <w:pPr>
              <w:rPr>
                <w:rFonts w:asciiTheme="minorHAnsi" w:hAnsiTheme="minorHAnsi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Sustainability &amp; Next Steps?</w:t>
            </w:r>
          </w:p>
        </w:tc>
      </w:tr>
      <w:tr w:rsidR="004258DA" w:rsidRPr="008B455D" w14:paraId="6F5EBB7E" w14:textId="77777777" w:rsidTr="00014DDF">
        <w:tc>
          <w:tcPr>
            <w:tcW w:w="1447" w:type="pct"/>
            <w:shd w:val="clear" w:color="auto" w:fill="auto"/>
          </w:tcPr>
          <w:p w14:paraId="229A91AE" w14:textId="00622BDD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CPD—Release time for staff to train, team teach, observe and be observed</w:t>
            </w:r>
          </w:p>
        </w:tc>
        <w:tc>
          <w:tcPr>
            <w:tcW w:w="371" w:type="pct"/>
            <w:shd w:val="clear" w:color="auto" w:fill="auto"/>
          </w:tcPr>
          <w:p w14:paraId="1ED38FF0" w14:textId="009CD33C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£500</w:t>
            </w:r>
          </w:p>
        </w:tc>
        <w:tc>
          <w:tcPr>
            <w:tcW w:w="882" w:type="pct"/>
            <w:vMerge w:val="restart"/>
            <w:shd w:val="clear" w:color="auto" w:fill="auto"/>
          </w:tcPr>
          <w:p w14:paraId="30517F36" w14:textId="1B16A9E9" w:rsidR="004258DA" w:rsidRPr="00C407C8" w:rsidRDefault="004258DA" w:rsidP="00C407C8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C407C8">
              <w:rPr>
                <w:rFonts w:ascii="Comic Sans MS" w:hAnsi="Comic Sans MS"/>
                <w:sz w:val="20"/>
              </w:rPr>
              <w:t>Teache</w:t>
            </w:r>
            <w:r w:rsidR="009F3A03">
              <w:rPr>
                <w:rFonts w:ascii="Comic Sans MS" w:hAnsi="Comic Sans MS"/>
                <w:sz w:val="20"/>
              </w:rPr>
              <w:t>r</w:t>
            </w:r>
            <w:r w:rsidRPr="00C407C8">
              <w:rPr>
                <w:rFonts w:ascii="Comic Sans MS" w:hAnsi="Comic Sans MS"/>
                <w:sz w:val="20"/>
              </w:rPr>
              <w:t>s will attend training courses during and after school time.</w:t>
            </w:r>
          </w:p>
          <w:p w14:paraId="02C800DC" w14:textId="77777777" w:rsidR="00284FC7" w:rsidRDefault="00284FC7" w:rsidP="00C407C8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  <w:p w14:paraId="419AAAE8" w14:textId="7DF03256" w:rsidR="004258DA" w:rsidRPr="00C407C8" w:rsidRDefault="004258DA" w:rsidP="00C407C8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C407C8">
              <w:rPr>
                <w:rFonts w:ascii="Comic Sans MS" w:hAnsi="Comic Sans MS"/>
                <w:sz w:val="20"/>
              </w:rPr>
              <w:t xml:space="preserve">Mr </w:t>
            </w:r>
            <w:proofErr w:type="spellStart"/>
            <w:r w:rsidRPr="00C407C8">
              <w:rPr>
                <w:rFonts w:ascii="Comic Sans MS" w:hAnsi="Comic Sans MS"/>
                <w:sz w:val="20"/>
              </w:rPr>
              <w:t>Buckby</w:t>
            </w:r>
            <w:proofErr w:type="spellEnd"/>
            <w:r w:rsidRPr="00C407C8">
              <w:rPr>
                <w:rFonts w:ascii="Comic Sans MS" w:hAnsi="Comic Sans MS"/>
                <w:sz w:val="20"/>
              </w:rPr>
              <w:t xml:space="preserve"> to provide CPD training to staff.</w:t>
            </w:r>
          </w:p>
          <w:p w14:paraId="09687D87" w14:textId="77777777" w:rsidR="00C407C8" w:rsidRDefault="00C407C8" w:rsidP="00C407C8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  <w:p w14:paraId="3545A7DB" w14:textId="6030034C" w:rsidR="004258DA" w:rsidRPr="00C407C8" w:rsidRDefault="004258DA" w:rsidP="00C407C8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C407C8">
              <w:rPr>
                <w:rFonts w:ascii="Comic Sans MS" w:hAnsi="Comic Sans MS"/>
                <w:sz w:val="20"/>
              </w:rPr>
              <w:t xml:space="preserve">Staff to feedback to </w:t>
            </w:r>
            <w:r w:rsidRPr="00C407C8">
              <w:rPr>
                <w:rFonts w:ascii="Comic Sans MS" w:hAnsi="Comic Sans MS"/>
                <w:sz w:val="20"/>
              </w:rPr>
              <w:lastRenderedPageBreak/>
              <w:t>o</w:t>
            </w:r>
            <w:r w:rsidR="00C407C8">
              <w:rPr>
                <w:rFonts w:ascii="Comic Sans MS" w:hAnsi="Comic Sans MS"/>
                <w:sz w:val="20"/>
              </w:rPr>
              <w:t>ther staff to support teaching/l</w:t>
            </w:r>
            <w:r w:rsidRPr="00C407C8">
              <w:rPr>
                <w:rFonts w:ascii="Comic Sans MS" w:hAnsi="Comic Sans MS"/>
                <w:sz w:val="20"/>
              </w:rPr>
              <w:t>ear</w:t>
            </w:r>
            <w:r w:rsidR="00C407C8">
              <w:rPr>
                <w:rFonts w:ascii="Comic Sans MS" w:hAnsi="Comic Sans MS"/>
                <w:sz w:val="20"/>
              </w:rPr>
              <w:t>n</w:t>
            </w:r>
            <w:r w:rsidRPr="00C407C8">
              <w:rPr>
                <w:rFonts w:ascii="Comic Sans MS" w:hAnsi="Comic Sans MS"/>
                <w:sz w:val="20"/>
              </w:rPr>
              <w:t xml:space="preserve">ing of physical education </w:t>
            </w:r>
            <w:r w:rsidR="00C407C8" w:rsidRPr="00C407C8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477" w:type="pct"/>
            <w:shd w:val="clear" w:color="auto" w:fill="auto"/>
          </w:tcPr>
          <w:p w14:paraId="5FE99593" w14:textId="77777777" w:rsidR="004258DA" w:rsidRPr="006B337C" w:rsidRDefault="004258DA" w:rsidP="004258DA">
            <w:pPr>
              <w:tabs>
                <w:tab w:val="left" w:pos="3090"/>
              </w:tabs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lastRenderedPageBreak/>
              <w:t xml:space="preserve">By increasing teachers ‘confidence and knowledge within specific areas: dance, fundamental movements and OAA.  </w:t>
            </w:r>
          </w:p>
          <w:p w14:paraId="4C4542D7" w14:textId="77777777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14:paraId="397D79F4" w14:textId="340027FC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T</w:t>
            </w:r>
            <w:r w:rsidR="006B337C">
              <w:rPr>
                <w:rFonts w:ascii="Comic Sans MS" w:hAnsi="Comic Sans MS"/>
                <w:sz w:val="20"/>
              </w:rPr>
              <w:t xml:space="preserve">his will lead to sustainability </w:t>
            </w:r>
            <w:r w:rsidRPr="006B337C">
              <w:rPr>
                <w:rFonts w:ascii="Comic Sans MS" w:hAnsi="Comic Sans MS"/>
                <w:sz w:val="20"/>
              </w:rPr>
              <w:t>as all staff will be supported to</w:t>
            </w:r>
            <w:r w:rsidR="00C407C8">
              <w:rPr>
                <w:rFonts w:ascii="Comic Sans MS" w:hAnsi="Comic Sans MS"/>
                <w:sz w:val="20"/>
              </w:rPr>
              <w:t xml:space="preserve"> </w:t>
            </w:r>
            <w:r w:rsidRPr="006B337C">
              <w:rPr>
                <w:rFonts w:ascii="Comic Sans MS" w:hAnsi="Comic Sans MS"/>
                <w:sz w:val="20"/>
              </w:rPr>
              <w:t>f</w:t>
            </w:r>
            <w:r w:rsidR="006B337C">
              <w:rPr>
                <w:rFonts w:ascii="Comic Sans MS" w:hAnsi="Comic Sans MS"/>
                <w:sz w:val="20"/>
              </w:rPr>
              <w:t xml:space="preserve">eel confident to deliver PE and Sport both within and outside </w:t>
            </w:r>
            <w:r w:rsidRPr="006B337C">
              <w:rPr>
                <w:rFonts w:ascii="Comic Sans MS" w:hAnsi="Comic Sans MS"/>
                <w:sz w:val="20"/>
              </w:rPr>
              <w:t>the curriculum.</w:t>
            </w:r>
          </w:p>
          <w:p w14:paraId="18221A7C" w14:textId="2C58D7ED" w:rsidR="004258DA" w:rsidRPr="008B455D" w:rsidRDefault="004258DA" w:rsidP="004258DA">
            <w:pPr>
              <w:spacing w:before="40" w:after="40"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4258DA" w:rsidRPr="008B455D" w14:paraId="79ECB8B5" w14:textId="77777777" w:rsidTr="00014DDF">
        <w:tc>
          <w:tcPr>
            <w:tcW w:w="1447" w:type="pct"/>
            <w:shd w:val="clear" w:color="auto" w:fill="auto"/>
          </w:tcPr>
          <w:p w14:paraId="358F36A1" w14:textId="77777777" w:rsidR="004258DA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Continuous professional development program for teaching staff delivered by a specialist PE teacher (Mr </w:t>
            </w:r>
            <w:proofErr w:type="spellStart"/>
            <w:r w:rsidRPr="006B337C">
              <w:rPr>
                <w:rFonts w:ascii="Comic Sans MS" w:hAnsi="Comic Sans MS"/>
                <w:sz w:val="20"/>
              </w:rPr>
              <w:t>Buckby</w:t>
            </w:r>
            <w:proofErr w:type="spellEnd"/>
            <w:r w:rsidRPr="006B337C">
              <w:rPr>
                <w:rFonts w:ascii="Comic Sans MS" w:hAnsi="Comic Sans MS"/>
                <w:sz w:val="20"/>
              </w:rPr>
              <w:t>) delivered to each year group within school.</w:t>
            </w:r>
          </w:p>
          <w:p w14:paraId="070A9F28" w14:textId="77777777" w:rsidR="00C407C8" w:rsidRDefault="00C407C8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  <w:p w14:paraId="37BB56DD" w14:textId="77777777" w:rsidR="00C407C8" w:rsidRDefault="00C407C8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  <w:p w14:paraId="0793C207" w14:textId="77777777" w:rsidR="00C407C8" w:rsidRDefault="00C407C8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  <w:p w14:paraId="3E56FFAF" w14:textId="77777777" w:rsidR="00C407C8" w:rsidRDefault="00C407C8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  <w:p w14:paraId="2F47F97F" w14:textId="77777777" w:rsidR="00C407C8" w:rsidRDefault="00C407C8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  <w:p w14:paraId="38795E08" w14:textId="77777777" w:rsidR="00C407C8" w:rsidRDefault="00C407C8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  <w:p w14:paraId="16163995" w14:textId="77777777" w:rsidR="00C407C8" w:rsidRDefault="00C407C8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  <w:p w14:paraId="7263817A" w14:textId="77777777" w:rsidR="00C407C8" w:rsidRDefault="00C407C8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  <w:p w14:paraId="204BD6AC" w14:textId="6DABC9A4" w:rsidR="00C407C8" w:rsidRPr="006B337C" w:rsidRDefault="00C407C8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371" w:type="pct"/>
            <w:shd w:val="clear" w:color="auto" w:fill="auto"/>
          </w:tcPr>
          <w:p w14:paraId="1B60537B" w14:textId="77777777" w:rsidR="004258DA" w:rsidRPr="006B337C" w:rsidRDefault="004258DA" w:rsidP="004258DA">
            <w:pPr>
              <w:spacing w:line="276" w:lineRule="auto"/>
              <w:jc w:val="center"/>
              <w:rPr>
                <w:rFonts w:ascii="Comic Sans MS" w:hAnsi="Comic Sans MS"/>
                <w:sz w:val="20"/>
              </w:rPr>
            </w:pPr>
          </w:p>
          <w:p w14:paraId="18774EBE" w14:textId="1FB53A82" w:rsidR="004258DA" w:rsidRPr="006B337C" w:rsidRDefault="00C407C8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£3200</w:t>
            </w:r>
          </w:p>
        </w:tc>
        <w:tc>
          <w:tcPr>
            <w:tcW w:w="882" w:type="pct"/>
            <w:vMerge/>
            <w:shd w:val="clear" w:color="auto" w:fill="auto"/>
          </w:tcPr>
          <w:p w14:paraId="341482BA" w14:textId="77777777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477" w:type="pct"/>
            <w:shd w:val="clear" w:color="auto" w:fill="auto"/>
          </w:tcPr>
          <w:p w14:paraId="28CF1835" w14:textId="77777777" w:rsidR="004258DA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We aim to increase pupils’ ability to participate in team games, developing simple tactics for attacking and defending. Within KS2 we aim to play competitive games, modified where appropriate for example, </w:t>
            </w:r>
            <w:r w:rsidRPr="006B337C">
              <w:rPr>
                <w:rFonts w:ascii="Comic Sans MS" w:hAnsi="Comic Sans MS"/>
                <w:sz w:val="20"/>
              </w:rPr>
              <w:lastRenderedPageBreak/>
              <w:t xml:space="preserve">badminton, basketball, cricket, football, hockey, netball, </w:t>
            </w:r>
            <w:proofErr w:type="spellStart"/>
            <w:r w:rsidRPr="006B337C">
              <w:rPr>
                <w:rFonts w:ascii="Comic Sans MS" w:hAnsi="Comic Sans MS"/>
                <w:sz w:val="20"/>
              </w:rPr>
              <w:t>rounders</w:t>
            </w:r>
            <w:proofErr w:type="spellEnd"/>
            <w:r w:rsidRPr="006B337C">
              <w:rPr>
                <w:rFonts w:ascii="Comic Sans MS" w:hAnsi="Comic Sans MS"/>
                <w:sz w:val="20"/>
              </w:rPr>
              <w:t xml:space="preserve"> and tennis, and apply basic principles suitable for attacking and defending.</w:t>
            </w:r>
          </w:p>
          <w:p w14:paraId="5A047B96" w14:textId="77777777" w:rsidR="00284FC7" w:rsidRDefault="00284FC7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  <w:p w14:paraId="789D8FD2" w14:textId="77777777" w:rsidR="00284FC7" w:rsidRDefault="00284FC7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  <w:p w14:paraId="11E7D9C9" w14:textId="79060FEA" w:rsidR="00284FC7" w:rsidRPr="006B337C" w:rsidRDefault="00284FC7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14:paraId="069AC10D" w14:textId="38CA070E" w:rsidR="004258DA" w:rsidRPr="008B455D" w:rsidRDefault="004258DA" w:rsidP="004258DA">
            <w:pPr>
              <w:spacing w:before="40" w:after="40"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284FC7" w:rsidRPr="008B455D" w14:paraId="64C122D2" w14:textId="77777777" w:rsidTr="00014DDF">
        <w:tc>
          <w:tcPr>
            <w:tcW w:w="1447" w:type="pct"/>
            <w:shd w:val="clear" w:color="auto" w:fill="auto"/>
          </w:tcPr>
          <w:p w14:paraId="43AC86A4" w14:textId="5CCB0F9C" w:rsidR="00284FC7" w:rsidRPr="006B337C" w:rsidRDefault="00284FC7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TLR/Leadership responsibilities </w:t>
            </w:r>
          </w:p>
        </w:tc>
        <w:tc>
          <w:tcPr>
            <w:tcW w:w="371" w:type="pct"/>
            <w:shd w:val="clear" w:color="auto" w:fill="auto"/>
          </w:tcPr>
          <w:p w14:paraId="4CB62622" w14:textId="2E93B42F" w:rsidR="00284FC7" w:rsidRPr="006B337C" w:rsidRDefault="00284FC7" w:rsidP="004258DA">
            <w:pPr>
              <w:spacing w:line="276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£2667</w:t>
            </w:r>
          </w:p>
        </w:tc>
        <w:tc>
          <w:tcPr>
            <w:tcW w:w="882" w:type="pct"/>
            <w:shd w:val="clear" w:color="auto" w:fill="auto"/>
          </w:tcPr>
          <w:p w14:paraId="29D853E4" w14:textId="77777777" w:rsidR="00EA30E4" w:rsidRDefault="00EA30E4" w:rsidP="00EA30E4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Subject leader to attend courses to provide CPD to all staff.</w:t>
            </w:r>
          </w:p>
          <w:p w14:paraId="02E1B70E" w14:textId="14C40E40" w:rsidR="00EA30E4" w:rsidRPr="006B337C" w:rsidRDefault="00EA30E4" w:rsidP="00EA30E4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Subject leader to undertake lesson observations/team teaching –able to provide effective feedback and lead discussion.</w:t>
            </w:r>
          </w:p>
        </w:tc>
        <w:tc>
          <w:tcPr>
            <w:tcW w:w="1477" w:type="pct"/>
            <w:shd w:val="clear" w:color="auto" w:fill="auto"/>
          </w:tcPr>
          <w:p w14:paraId="28383941" w14:textId="704A8169" w:rsidR="00284FC7" w:rsidRPr="006B337C" w:rsidRDefault="00EA30E4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Provide staff with professional development, mentoring and resources to help them teach PE and sport more effectively. </w:t>
            </w:r>
          </w:p>
        </w:tc>
        <w:tc>
          <w:tcPr>
            <w:tcW w:w="823" w:type="pct"/>
            <w:shd w:val="clear" w:color="auto" w:fill="auto"/>
          </w:tcPr>
          <w:p w14:paraId="0FF929B1" w14:textId="091CFA4B" w:rsidR="00284FC7" w:rsidRPr="008B455D" w:rsidRDefault="00EA30E4" w:rsidP="004258DA">
            <w:pPr>
              <w:spacing w:before="40" w:after="40"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="Comic Sans MS" w:hAnsi="Comic Sans MS"/>
                <w:sz w:val="20"/>
              </w:rPr>
              <w:t>This will lead to sustainability  as all staff will be supported to feel confident to deliver PE and Sport both with and outside the curriculum</w:t>
            </w:r>
          </w:p>
        </w:tc>
      </w:tr>
      <w:tr w:rsidR="004258DA" w:rsidRPr="008B455D" w14:paraId="6B1CDFCC" w14:textId="77777777" w:rsidTr="006B337C">
        <w:tc>
          <w:tcPr>
            <w:tcW w:w="4177" w:type="pct"/>
            <w:gridSpan w:val="4"/>
            <w:shd w:val="clear" w:color="auto" w:fill="FBD4B4" w:themeFill="accent6" w:themeFillTint="66"/>
            <w:vAlign w:val="center"/>
          </w:tcPr>
          <w:p w14:paraId="4596B975" w14:textId="387886AD" w:rsidR="004258DA" w:rsidRPr="008B455D" w:rsidRDefault="004258DA" w:rsidP="004258DA">
            <w:pPr>
              <w:spacing w:before="40" w:after="40" w:line="276" w:lineRule="auto"/>
              <w:rPr>
                <w:rFonts w:asciiTheme="minorHAnsi" w:hAnsiTheme="minorHAnsi"/>
                <w:szCs w:val="22"/>
              </w:rPr>
            </w:pPr>
            <w:r w:rsidRPr="00214E81">
              <w:rPr>
                <w:rFonts w:asciiTheme="minorHAnsi" w:hAnsiTheme="minorHAnsi"/>
                <w:b/>
                <w:color w:val="000000"/>
                <w:szCs w:val="22"/>
                <w:lang w:eastAsia="en-GB"/>
              </w:rPr>
              <w:t>4.  Broader experience of a range of sports and activities offered to all pupils</w:t>
            </w:r>
          </w:p>
        </w:tc>
        <w:tc>
          <w:tcPr>
            <w:tcW w:w="823" w:type="pct"/>
            <w:shd w:val="clear" w:color="auto" w:fill="FBD4B4" w:themeFill="accent6" w:themeFillTint="66"/>
          </w:tcPr>
          <w:p w14:paraId="031C718E" w14:textId="77777777" w:rsidR="004258DA" w:rsidRDefault="004258DA" w:rsidP="004258DA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i/>
                <w:szCs w:val="22"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>Percentage of total allocation</w:t>
            </w:r>
          </w:p>
          <w:p w14:paraId="4255A80D" w14:textId="753D1582" w:rsidR="004258DA" w:rsidRPr="008B455D" w:rsidRDefault="004258DA" w:rsidP="004258DA">
            <w:pPr>
              <w:spacing w:before="40" w:after="40" w:line="27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>%</w:t>
            </w:r>
          </w:p>
        </w:tc>
      </w:tr>
      <w:tr w:rsidR="004258DA" w:rsidRPr="008B455D" w14:paraId="6D81F98B" w14:textId="77777777" w:rsidTr="00014DDF">
        <w:tc>
          <w:tcPr>
            <w:tcW w:w="1447" w:type="pct"/>
            <w:shd w:val="clear" w:color="auto" w:fill="auto"/>
          </w:tcPr>
          <w:p w14:paraId="0FC71A3D" w14:textId="4418FF92" w:rsidR="004258DA" w:rsidRPr="008B455D" w:rsidRDefault="004258DA" w:rsidP="004258DA">
            <w:pPr>
              <w:spacing w:before="40" w:after="40" w:line="276" w:lineRule="auto"/>
              <w:rPr>
                <w:rFonts w:asciiTheme="minorHAnsi" w:hAnsiTheme="minorHAnsi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 xml:space="preserve">Outcome: </w:t>
            </w:r>
            <w:r>
              <w:rPr>
                <w:rFonts w:asciiTheme="minorHAnsi" w:hAnsiTheme="minorHAnsi"/>
                <w:b/>
                <w:i/>
                <w:sz w:val="20"/>
                <w:szCs w:val="22"/>
              </w:rPr>
              <w:t>What are you aiming to achieve?</w:t>
            </w:r>
          </w:p>
        </w:tc>
        <w:tc>
          <w:tcPr>
            <w:tcW w:w="371" w:type="pct"/>
            <w:shd w:val="clear" w:color="auto" w:fill="auto"/>
          </w:tcPr>
          <w:p w14:paraId="49FDE169" w14:textId="77777777" w:rsidR="004258DA" w:rsidRPr="00741646" w:rsidRDefault="004258DA" w:rsidP="004258DA">
            <w:pPr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Funding</w:t>
            </w:r>
          </w:p>
          <w:p w14:paraId="644647C3" w14:textId="2BBD6438" w:rsidR="004258DA" w:rsidRPr="008B455D" w:rsidRDefault="004258DA" w:rsidP="004258DA">
            <w:pPr>
              <w:spacing w:before="40" w:after="40" w:line="276" w:lineRule="auto"/>
              <w:rPr>
                <w:rFonts w:asciiTheme="minorHAnsi" w:hAnsiTheme="minorHAnsi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Allocated</w:t>
            </w:r>
          </w:p>
        </w:tc>
        <w:tc>
          <w:tcPr>
            <w:tcW w:w="882" w:type="pct"/>
            <w:shd w:val="clear" w:color="auto" w:fill="auto"/>
          </w:tcPr>
          <w:p w14:paraId="773BE71E" w14:textId="5D05E396" w:rsidR="004258DA" w:rsidRPr="008B455D" w:rsidRDefault="004258DA" w:rsidP="004258DA">
            <w:pPr>
              <w:spacing w:before="40" w:after="40" w:line="276" w:lineRule="auto"/>
              <w:rPr>
                <w:rFonts w:asciiTheme="minorHAnsi" w:hAnsiTheme="minorHAnsi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Actions to achieve the outcome</w:t>
            </w:r>
          </w:p>
        </w:tc>
        <w:tc>
          <w:tcPr>
            <w:tcW w:w="1477" w:type="pct"/>
          </w:tcPr>
          <w:p w14:paraId="501E5D96" w14:textId="7449F14C" w:rsidR="004258DA" w:rsidRPr="008B455D" w:rsidRDefault="004258DA" w:rsidP="004258DA">
            <w:pPr>
              <w:spacing w:before="40" w:after="40" w:line="276" w:lineRule="auto"/>
              <w:rPr>
                <w:rFonts w:asciiTheme="minorHAnsi" w:hAnsiTheme="minorHAnsi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The IMPACT on pupils (actual or expected)</w:t>
            </w:r>
          </w:p>
        </w:tc>
        <w:tc>
          <w:tcPr>
            <w:tcW w:w="823" w:type="pct"/>
            <w:shd w:val="clear" w:color="auto" w:fill="auto"/>
          </w:tcPr>
          <w:p w14:paraId="37F92EB7" w14:textId="464D8661" w:rsidR="004258DA" w:rsidRPr="008B455D" w:rsidRDefault="004258DA" w:rsidP="004258DA">
            <w:pPr>
              <w:spacing w:before="40" w:after="40" w:line="276" w:lineRule="auto"/>
              <w:rPr>
                <w:rFonts w:asciiTheme="minorHAnsi" w:hAnsiTheme="minorHAnsi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Sustainability &amp; Next Steps?</w:t>
            </w:r>
          </w:p>
        </w:tc>
      </w:tr>
      <w:tr w:rsidR="004258DA" w:rsidRPr="008B455D" w14:paraId="0195D6DD" w14:textId="77777777" w:rsidTr="00014DDF">
        <w:trPr>
          <w:trHeight w:val="1706"/>
        </w:trPr>
        <w:tc>
          <w:tcPr>
            <w:tcW w:w="1447" w:type="pct"/>
            <w:shd w:val="clear" w:color="auto" w:fill="auto"/>
          </w:tcPr>
          <w:p w14:paraId="16CB2B5D" w14:textId="16062584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Continue to offer a wider range of activities both within and outside the curriculum in order to gain more pupils involved. </w:t>
            </w:r>
          </w:p>
        </w:tc>
        <w:tc>
          <w:tcPr>
            <w:tcW w:w="371" w:type="pct"/>
            <w:shd w:val="clear" w:color="auto" w:fill="auto"/>
          </w:tcPr>
          <w:p w14:paraId="0B4B4B7B" w14:textId="4081B2BD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£</w:t>
            </w:r>
            <w:r w:rsidR="001D0879">
              <w:rPr>
                <w:rFonts w:ascii="Comic Sans MS" w:hAnsi="Comic Sans MS"/>
                <w:sz w:val="20"/>
              </w:rPr>
              <w:t>1524</w:t>
            </w:r>
          </w:p>
        </w:tc>
        <w:tc>
          <w:tcPr>
            <w:tcW w:w="882" w:type="pct"/>
            <w:shd w:val="clear" w:color="auto" w:fill="auto"/>
          </w:tcPr>
          <w:p w14:paraId="32C02BE0" w14:textId="6FA406F2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b/>
                <w:sz w:val="20"/>
              </w:rPr>
            </w:pPr>
            <w:r w:rsidRPr="006B337C">
              <w:rPr>
                <w:rFonts w:ascii="Comic Sans MS" w:hAnsi="Comic Sans MS"/>
                <w:b/>
                <w:sz w:val="20"/>
              </w:rPr>
              <w:t>Work with community</w:t>
            </w:r>
            <w:r w:rsidR="006B337C">
              <w:rPr>
                <w:rFonts w:ascii="Comic Sans MS" w:hAnsi="Comic Sans MS"/>
                <w:b/>
                <w:sz w:val="20"/>
              </w:rPr>
              <w:t>/professionals</w:t>
            </w:r>
            <w:r w:rsidRPr="006B337C">
              <w:rPr>
                <w:rFonts w:ascii="Comic Sans MS" w:hAnsi="Comic Sans MS"/>
                <w:b/>
                <w:sz w:val="20"/>
              </w:rPr>
              <w:t>:</w:t>
            </w:r>
          </w:p>
          <w:p w14:paraId="6819DA84" w14:textId="77777777" w:rsidR="004258DA" w:rsidRPr="006B337C" w:rsidRDefault="004258DA" w:rsidP="004258DA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Dance Magic</w:t>
            </w:r>
          </w:p>
          <w:p w14:paraId="6F339BCF" w14:textId="77777777" w:rsidR="004258DA" w:rsidRPr="006B337C" w:rsidRDefault="004258DA" w:rsidP="004258DA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Destination Judo</w:t>
            </w:r>
          </w:p>
          <w:p w14:paraId="607F41F2" w14:textId="02AB6CBA" w:rsidR="004258DA" w:rsidRDefault="004258DA" w:rsidP="004258DA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Team 442 Soccer </w:t>
            </w:r>
          </w:p>
          <w:p w14:paraId="0A7C1627" w14:textId="77777777" w:rsidR="00014DDF" w:rsidRDefault="006B337C" w:rsidP="00014DDF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School Sports </w:t>
            </w:r>
            <w:r>
              <w:rPr>
                <w:rFonts w:ascii="Comic Sans MS" w:hAnsi="Comic Sans MS"/>
                <w:sz w:val="20"/>
              </w:rPr>
              <w:lastRenderedPageBreak/>
              <w:t xml:space="preserve">Partnership </w:t>
            </w:r>
          </w:p>
          <w:p w14:paraId="0576C3F6" w14:textId="7236B532" w:rsidR="006B337C" w:rsidRPr="00014DDF" w:rsidRDefault="00014DDF" w:rsidP="00014DDF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proofErr w:type="spellStart"/>
            <w:r w:rsidRPr="006B337C">
              <w:rPr>
                <w:rFonts w:ascii="Comic Sans MS" w:hAnsi="Comic Sans MS"/>
                <w:sz w:val="20"/>
              </w:rPr>
              <w:t>Yoga</w:t>
            </w:r>
            <w:r w:rsidR="00EA30E4">
              <w:rPr>
                <w:rFonts w:ascii="Comic Sans MS" w:hAnsi="Comic Sans MS"/>
                <w:sz w:val="20"/>
              </w:rPr>
              <w:t>Bugs</w:t>
            </w:r>
            <w:proofErr w:type="spellEnd"/>
          </w:p>
          <w:p w14:paraId="7D2C40A5" w14:textId="28197011" w:rsidR="004258DA" w:rsidRPr="006B337C" w:rsidRDefault="006B337C" w:rsidP="004258DA">
            <w:pPr>
              <w:spacing w:before="40" w:after="40" w:line="276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Staff to run activities/lessons</w:t>
            </w:r>
            <w:r w:rsidR="004258DA" w:rsidRPr="006B337C">
              <w:rPr>
                <w:rFonts w:ascii="Comic Sans MS" w:hAnsi="Comic Sans MS"/>
                <w:b/>
                <w:sz w:val="20"/>
              </w:rPr>
              <w:t>:</w:t>
            </w:r>
          </w:p>
          <w:p w14:paraId="4C139EE7" w14:textId="77777777" w:rsidR="004258DA" w:rsidRPr="006B337C" w:rsidRDefault="004258DA" w:rsidP="004258DA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Football</w:t>
            </w:r>
          </w:p>
          <w:p w14:paraId="2874E87D" w14:textId="77777777" w:rsidR="004258DA" w:rsidRPr="006B337C" w:rsidRDefault="004258DA" w:rsidP="004258DA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Rugby</w:t>
            </w:r>
          </w:p>
          <w:p w14:paraId="64402F20" w14:textId="762F1CCC" w:rsidR="004258DA" w:rsidRPr="006B337C" w:rsidRDefault="004258DA" w:rsidP="004258DA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Cycling /Bike ability  </w:t>
            </w:r>
          </w:p>
          <w:p w14:paraId="0B9E7B20" w14:textId="77777777" w:rsidR="004258DA" w:rsidRPr="006B337C" w:rsidRDefault="004258DA" w:rsidP="004258DA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Golf </w:t>
            </w:r>
          </w:p>
          <w:p w14:paraId="1FFA5A46" w14:textId="77777777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  <w:p w14:paraId="711590F6" w14:textId="77777777" w:rsidR="00014DDF" w:rsidRDefault="00014DDF" w:rsidP="004258DA">
            <w:pPr>
              <w:spacing w:before="40" w:after="40" w:line="276" w:lineRule="auto"/>
              <w:rPr>
                <w:rFonts w:ascii="Comic Sans MS" w:hAnsi="Comic Sans MS"/>
                <w:b/>
                <w:sz w:val="20"/>
              </w:rPr>
            </w:pPr>
          </w:p>
          <w:p w14:paraId="04A01601" w14:textId="77777777" w:rsidR="00014DDF" w:rsidRDefault="00014DDF" w:rsidP="004258DA">
            <w:pPr>
              <w:spacing w:before="40" w:after="40" w:line="276" w:lineRule="auto"/>
              <w:rPr>
                <w:rFonts w:ascii="Comic Sans MS" w:hAnsi="Comic Sans MS"/>
                <w:b/>
                <w:sz w:val="20"/>
              </w:rPr>
            </w:pPr>
          </w:p>
          <w:p w14:paraId="13A6BD26" w14:textId="77777777" w:rsidR="00014DDF" w:rsidRDefault="00014DDF" w:rsidP="004258DA">
            <w:pPr>
              <w:spacing w:before="40" w:after="40" w:line="276" w:lineRule="auto"/>
              <w:rPr>
                <w:rFonts w:ascii="Comic Sans MS" w:hAnsi="Comic Sans MS"/>
                <w:b/>
                <w:sz w:val="20"/>
              </w:rPr>
            </w:pPr>
          </w:p>
          <w:p w14:paraId="616A7003" w14:textId="0C78DC43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b/>
                <w:sz w:val="20"/>
              </w:rPr>
            </w:pPr>
            <w:r w:rsidRPr="006B337C">
              <w:rPr>
                <w:rFonts w:ascii="Comic Sans MS" w:hAnsi="Comic Sans MS"/>
                <w:b/>
                <w:sz w:val="20"/>
              </w:rPr>
              <w:t>Training:</w:t>
            </w:r>
          </w:p>
          <w:p w14:paraId="11399004" w14:textId="291CB4DA" w:rsidR="004258DA" w:rsidRPr="006B337C" w:rsidRDefault="004258DA" w:rsidP="004258DA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OAA</w:t>
            </w:r>
          </w:p>
          <w:p w14:paraId="4D52D2A2" w14:textId="68A243E2" w:rsidR="004258DA" w:rsidRPr="006B337C" w:rsidRDefault="004258DA" w:rsidP="004258DA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Dance </w:t>
            </w:r>
          </w:p>
          <w:p w14:paraId="2DBE5127" w14:textId="77777777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  <w:p w14:paraId="629B661A" w14:textId="1333F8B7" w:rsidR="004258DA" w:rsidRPr="00014DDF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014DDF">
              <w:rPr>
                <w:rFonts w:ascii="Comic Sans MS" w:hAnsi="Comic Sans MS"/>
                <w:sz w:val="20"/>
              </w:rPr>
              <w:t>Replenishment of PE equipment consumables</w:t>
            </w:r>
          </w:p>
        </w:tc>
        <w:tc>
          <w:tcPr>
            <w:tcW w:w="1477" w:type="pct"/>
          </w:tcPr>
          <w:p w14:paraId="1EB5E0ED" w14:textId="6A0EDCC6" w:rsidR="004258DA" w:rsidRPr="00014DDF" w:rsidRDefault="004258DA" w:rsidP="00014DDF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014DDF">
              <w:rPr>
                <w:rFonts w:ascii="Comic Sans MS" w:hAnsi="Comic Sans MS"/>
                <w:sz w:val="20"/>
              </w:rPr>
              <w:lastRenderedPageBreak/>
              <w:t>By offering alternative sports we aim to increase less active pupils’ enjoyment and participation in after- school sports clubs.</w:t>
            </w:r>
          </w:p>
          <w:p w14:paraId="0D9D9BDD" w14:textId="77777777" w:rsidR="00014DDF" w:rsidRDefault="00014DDF" w:rsidP="00014DDF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57388626" w14:textId="1D8483C1" w:rsidR="004258DA" w:rsidRPr="00014DDF" w:rsidRDefault="009F3A03" w:rsidP="00014DDF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 n</w:t>
            </w:r>
            <w:bookmarkStart w:id="0" w:name="_GoBack"/>
            <w:bookmarkEnd w:id="0"/>
            <w:r w:rsidR="004258DA" w:rsidRPr="00014DDF">
              <w:rPr>
                <w:rFonts w:ascii="Comic Sans MS" w:hAnsi="Comic Sans MS"/>
                <w:sz w:val="20"/>
              </w:rPr>
              <w:t>ew clubs are now running in school.</w:t>
            </w:r>
          </w:p>
          <w:p w14:paraId="2B2B3477" w14:textId="77777777" w:rsidR="00014DDF" w:rsidRDefault="00014DDF" w:rsidP="00014DDF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7EA8EB07" w14:textId="2EF5EA53" w:rsidR="004258DA" w:rsidRPr="00014DDF" w:rsidRDefault="004258DA" w:rsidP="00014DDF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014DDF">
              <w:rPr>
                <w:rFonts w:ascii="Comic Sans MS" w:hAnsi="Comic Sans MS"/>
                <w:sz w:val="20"/>
              </w:rPr>
              <w:t xml:space="preserve">To increase pupil’s confidence, motivation and </w:t>
            </w:r>
            <w:r w:rsidRPr="00014DDF">
              <w:rPr>
                <w:rFonts w:ascii="Comic Sans MS" w:hAnsi="Comic Sans MS"/>
                <w:sz w:val="20"/>
              </w:rPr>
              <w:lastRenderedPageBreak/>
              <w:t>ability to cycle, leading to them being more active beyond school.</w:t>
            </w:r>
          </w:p>
          <w:p w14:paraId="5EDE98A1" w14:textId="77777777" w:rsidR="00014DDF" w:rsidRDefault="00014DDF" w:rsidP="00014DDF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5FA79953" w14:textId="7C4E31EF" w:rsidR="004258DA" w:rsidRPr="00014DDF" w:rsidRDefault="004258DA" w:rsidP="00014DDF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014DDF">
              <w:rPr>
                <w:rFonts w:ascii="Comic Sans MS" w:hAnsi="Comic Sans MS"/>
                <w:sz w:val="20"/>
              </w:rPr>
              <w:t xml:space="preserve">To increase pupils’ ability to develop flexibility, strength, technique, control and balance.  </w:t>
            </w:r>
          </w:p>
          <w:p w14:paraId="56236AAC" w14:textId="77777777" w:rsidR="00014DDF" w:rsidRDefault="00014DDF" w:rsidP="00014DDF">
            <w:pPr>
              <w:rPr>
                <w:rFonts w:ascii="Comic Sans MS" w:hAnsi="Comic Sans MS"/>
                <w:sz w:val="20"/>
              </w:rPr>
            </w:pPr>
          </w:p>
          <w:p w14:paraId="4911934B" w14:textId="28295EB7" w:rsidR="004258DA" w:rsidRPr="00014DDF" w:rsidRDefault="004258DA" w:rsidP="00014DDF">
            <w:pPr>
              <w:rPr>
                <w:rFonts w:ascii="Comic Sans MS" w:hAnsi="Comic Sans MS"/>
                <w:sz w:val="20"/>
              </w:rPr>
            </w:pPr>
            <w:r w:rsidRPr="00014DDF">
              <w:rPr>
                <w:rFonts w:ascii="Comic Sans MS" w:hAnsi="Comic Sans MS"/>
                <w:sz w:val="20"/>
              </w:rPr>
              <w:t>For the sportier children we aim to enhance their natural ability and decrease the risk of injury and for the less physically active children our aim is to offer a great form of exercise that all can do an enjoy.</w:t>
            </w:r>
          </w:p>
          <w:p w14:paraId="30EC81D3" w14:textId="77777777" w:rsidR="00014DDF" w:rsidRDefault="00014DDF" w:rsidP="00014DDF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39F4E6C3" w14:textId="77777777" w:rsidR="00014DDF" w:rsidRDefault="00014DDF" w:rsidP="00014DDF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2273F667" w14:textId="77777777" w:rsidR="00014DDF" w:rsidRDefault="00014DDF" w:rsidP="00014DDF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5B508744" w14:textId="0345A913" w:rsidR="004258DA" w:rsidRPr="00014DDF" w:rsidRDefault="004258DA" w:rsidP="00014DDF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014DDF">
              <w:rPr>
                <w:rFonts w:ascii="Comic Sans MS" w:hAnsi="Comic Sans MS"/>
                <w:sz w:val="20"/>
              </w:rPr>
              <w:t xml:space="preserve">Outside the Classroom (LOTC) in a variety of settings either in the school grounds, a local woodland or park or specific residential visits.  A high level of educational value can be achieved no matter what the location. </w:t>
            </w:r>
          </w:p>
        </w:tc>
        <w:tc>
          <w:tcPr>
            <w:tcW w:w="823" w:type="pct"/>
            <w:shd w:val="clear" w:color="auto" w:fill="auto"/>
          </w:tcPr>
          <w:p w14:paraId="5615CE1F" w14:textId="14D922C5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lastRenderedPageBreak/>
              <w:t>-To work with local community to continue to offer these activities as clubs.</w:t>
            </w:r>
          </w:p>
          <w:p w14:paraId="7F5587A7" w14:textId="61E76867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-Staff will work together to share good </w:t>
            </w:r>
            <w:r w:rsidRPr="006B337C">
              <w:rPr>
                <w:rFonts w:ascii="Comic Sans MS" w:hAnsi="Comic Sans MS"/>
                <w:sz w:val="20"/>
              </w:rPr>
              <w:lastRenderedPageBreak/>
              <w:t>practice which will lead confidence all round and more staff keen to get involved thus ensuring the extra activities will not only continue but there will also be an expansion.</w:t>
            </w:r>
          </w:p>
          <w:p w14:paraId="1B91A39F" w14:textId="5588E96C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-The school is depending less on “experts” coming in to teach PE and Sports as staff are confident and keen. </w:t>
            </w:r>
          </w:p>
          <w:p w14:paraId="314D67DA" w14:textId="69179031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-Teachers supporting the delivery will receive in house hands on training – allowing the sustainability and continuation in. </w:t>
            </w:r>
          </w:p>
        </w:tc>
      </w:tr>
      <w:tr w:rsidR="004258DA" w:rsidRPr="008B455D" w14:paraId="09B03018" w14:textId="77777777" w:rsidTr="006B337C">
        <w:tc>
          <w:tcPr>
            <w:tcW w:w="4177" w:type="pct"/>
            <w:gridSpan w:val="4"/>
            <w:shd w:val="clear" w:color="auto" w:fill="CCC0D9" w:themeFill="accent4" w:themeFillTint="66"/>
            <w:vAlign w:val="center"/>
          </w:tcPr>
          <w:p w14:paraId="3FB222EC" w14:textId="1E32A8DE" w:rsidR="004258DA" w:rsidRPr="008B455D" w:rsidRDefault="004258DA" w:rsidP="004258DA">
            <w:pPr>
              <w:spacing w:before="40" w:after="40" w:line="276" w:lineRule="auto"/>
              <w:rPr>
                <w:rFonts w:asciiTheme="minorHAnsi" w:hAnsiTheme="minorHAnsi"/>
                <w:szCs w:val="22"/>
              </w:rPr>
            </w:pPr>
            <w:r w:rsidRPr="00214E81">
              <w:rPr>
                <w:rFonts w:asciiTheme="minorHAnsi" w:hAnsiTheme="minorHAnsi"/>
                <w:b/>
                <w:color w:val="000000"/>
                <w:szCs w:val="22"/>
                <w:lang w:eastAsia="en-GB"/>
              </w:rPr>
              <w:lastRenderedPageBreak/>
              <w:t>5.  Increased participation in competitive sport</w:t>
            </w:r>
          </w:p>
        </w:tc>
        <w:tc>
          <w:tcPr>
            <w:tcW w:w="823" w:type="pct"/>
            <w:shd w:val="clear" w:color="auto" w:fill="CCC0D9" w:themeFill="accent4" w:themeFillTint="66"/>
          </w:tcPr>
          <w:p w14:paraId="3C290ACE" w14:textId="77777777" w:rsidR="004258DA" w:rsidRDefault="004258DA" w:rsidP="004258DA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i/>
                <w:szCs w:val="22"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>Percentage of total allocation</w:t>
            </w:r>
          </w:p>
          <w:p w14:paraId="2FF29E50" w14:textId="0D906551" w:rsidR="004258DA" w:rsidRPr="008B455D" w:rsidRDefault="004258DA" w:rsidP="004258DA">
            <w:pPr>
              <w:spacing w:before="40" w:after="40" w:line="27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>%</w:t>
            </w:r>
          </w:p>
        </w:tc>
      </w:tr>
      <w:tr w:rsidR="004258DA" w:rsidRPr="008B455D" w14:paraId="0EA5A100" w14:textId="77777777" w:rsidTr="00014DDF">
        <w:tc>
          <w:tcPr>
            <w:tcW w:w="1447" w:type="pct"/>
            <w:shd w:val="clear" w:color="auto" w:fill="auto"/>
          </w:tcPr>
          <w:p w14:paraId="6F861704" w14:textId="2AD4EB65" w:rsidR="004258DA" w:rsidRPr="008B455D" w:rsidRDefault="004258DA" w:rsidP="004258DA">
            <w:pPr>
              <w:spacing w:before="40" w:after="40" w:line="276" w:lineRule="auto"/>
              <w:rPr>
                <w:rFonts w:asciiTheme="minorHAnsi" w:hAnsiTheme="minorHAnsi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 xml:space="preserve">Outcome: </w:t>
            </w:r>
            <w:r>
              <w:rPr>
                <w:rFonts w:asciiTheme="minorHAnsi" w:hAnsiTheme="minorHAnsi"/>
                <w:b/>
                <w:i/>
                <w:sz w:val="20"/>
                <w:szCs w:val="22"/>
              </w:rPr>
              <w:t>What are you aiming to achieve?</w:t>
            </w:r>
          </w:p>
        </w:tc>
        <w:tc>
          <w:tcPr>
            <w:tcW w:w="371" w:type="pct"/>
            <w:shd w:val="clear" w:color="auto" w:fill="auto"/>
          </w:tcPr>
          <w:p w14:paraId="40D2BF6F" w14:textId="77777777" w:rsidR="004258DA" w:rsidRPr="00741646" w:rsidRDefault="004258DA" w:rsidP="004258DA">
            <w:pPr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Funding</w:t>
            </w:r>
          </w:p>
          <w:p w14:paraId="062DE6CC" w14:textId="7006ED79" w:rsidR="004258DA" w:rsidRPr="008B455D" w:rsidRDefault="004258DA" w:rsidP="004258DA">
            <w:pPr>
              <w:spacing w:before="40" w:after="40" w:line="276" w:lineRule="auto"/>
              <w:rPr>
                <w:rFonts w:asciiTheme="minorHAnsi" w:hAnsiTheme="minorHAnsi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Allocated</w:t>
            </w:r>
          </w:p>
        </w:tc>
        <w:tc>
          <w:tcPr>
            <w:tcW w:w="882" w:type="pct"/>
            <w:shd w:val="clear" w:color="auto" w:fill="auto"/>
          </w:tcPr>
          <w:p w14:paraId="29FBDAC8" w14:textId="76DAC80A" w:rsidR="004258DA" w:rsidRPr="008B455D" w:rsidRDefault="004258DA" w:rsidP="004258DA">
            <w:pPr>
              <w:spacing w:before="40" w:after="40" w:line="276" w:lineRule="auto"/>
              <w:rPr>
                <w:rFonts w:asciiTheme="minorHAnsi" w:hAnsiTheme="minorHAnsi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Actions to achieve the outcome</w:t>
            </w:r>
          </w:p>
        </w:tc>
        <w:tc>
          <w:tcPr>
            <w:tcW w:w="1477" w:type="pct"/>
          </w:tcPr>
          <w:p w14:paraId="3E04E6C0" w14:textId="24417F5C" w:rsidR="004258DA" w:rsidRPr="008B455D" w:rsidRDefault="004258DA" w:rsidP="004258DA">
            <w:pPr>
              <w:spacing w:before="40" w:after="40" w:line="276" w:lineRule="auto"/>
              <w:rPr>
                <w:rFonts w:asciiTheme="minorHAnsi" w:hAnsiTheme="minorHAnsi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The IMPACT on pupils (actual or expected)</w:t>
            </w:r>
          </w:p>
        </w:tc>
        <w:tc>
          <w:tcPr>
            <w:tcW w:w="823" w:type="pct"/>
            <w:shd w:val="clear" w:color="auto" w:fill="auto"/>
          </w:tcPr>
          <w:p w14:paraId="5D152126" w14:textId="75BF2837" w:rsidR="004258DA" w:rsidRPr="008B455D" w:rsidRDefault="004258DA" w:rsidP="004258DA">
            <w:pPr>
              <w:spacing w:before="40" w:after="40" w:line="276" w:lineRule="auto"/>
              <w:rPr>
                <w:rFonts w:asciiTheme="minorHAnsi" w:hAnsiTheme="minorHAnsi"/>
                <w:szCs w:val="22"/>
              </w:rPr>
            </w:pPr>
            <w:r w:rsidRPr="00741646">
              <w:rPr>
                <w:rFonts w:asciiTheme="minorHAnsi" w:hAnsiTheme="minorHAnsi"/>
                <w:b/>
                <w:i/>
                <w:sz w:val="20"/>
                <w:szCs w:val="22"/>
              </w:rPr>
              <w:t>Sustainability &amp; Next Steps?</w:t>
            </w:r>
          </w:p>
        </w:tc>
      </w:tr>
      <w:tr w:rsidR="004258DA" w:rsidRPr="008B455D" w14:paraId="55F4F223" w14:textId="77777777" w:rsidTr="00014DDF">
        <w:tc>
          <w:tcPr>
            <w:tcW w:w="1447" w:type="pct"/>
            <w:shd w:val="clear" w:color="auto" w:fill="auto"/>
          </w:tcPr>
          <w:p w14:paraId="6A21321C" w14:textId="07ADF05E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School Games Day</w:t>
            </w:r>
          </w:p>
        </w:tc>
        <w:tc>
          <w:tcPr>
            <w:tcW w:w="371" w:type="pct"/>
            <w:shd w:val="clear" w:color="auto" w:fill="auto"/>
          </w:tcPr>
          <w:p w14:paraId="168C429A" w14:textId="36EAF594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£50</w:t>
            </w:r>
          </w:p>
        </w:tc>
        <w:tc>
          <w:tcPr>
            <w:tcW w:w="882" w:type="pct"/>
            <w:shd w:val="clear" w:color="auto" w:fill="auto"/>
          </w:tcPr>
          <w:p w14:paraId="1DE3CD0A" w14:textId="5BBCCFA8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Member of staff to take charge in organising the event. </w:t>
            </w:r>
          </w:p>
        </w:tc>
        <w:tc>
          <w:tcPr>
            <w:tcW w:w="1477" w:type="pct"/>
            <w:shd w:val="clear" w:color="auto" w:fill="auto"/>
          </w:tcPr>
          <w:p w14:paraId="18EACFC6" w14:textId="171D78FE" w:rsidR="004258DA" w:rsidRPr="006B337C" w:rsidRDefault="006B337C" w:rsidP="004258DA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</w:t>
            </w:r>
            <w:r w:rsidR="004258DA" w:rsidRPr="006B337C">
              <w:rPr>
                <w:rFonts w:ascii="Comic Sans MS" w:hAnsi="Comic Sans MS"/>
                <w:sz w:val="20"/>
              </w:rPr>
              <w:t xml:space="preserve">o motivate and inspire the children to join a school sports club. </w:t>
            </w:r>
          </w:p>
          <w:p w14:paraId="78164616" w14:textId="77777777" w:rsidR="006B337C" w:rsidRDefault="006B337C" w:rsidP="004258DA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  <w:p w14:paraId="473DA9DC" w14:textId="60B76E7B" w:rsidR="004258DA" w:rsidRPr="006B337C" w:rsidRDefault="004258DA" w:rsidP="004258DA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100% of children participating in competition. </w:t>
            </w:r>
          </w:p>
        </w:tc>
        <w:tc>
          <w:tcPr>
            <w:tcW w:w="823" w:type="pct"/>
            <w:shd w:val="clear" w:color="auto" w:fill="auto"/>
          </w:tcPr>
          <w:p w14:paraId="23AA43BA" w14:textId="0A235568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Yearly Event </w:t>
            </w:r>
          </w:p>
        </w:tc>
      </w:tr>
      <w:tr w:rsidR="004258DA" w:rsidRPr="008B455D" w14:paraId="23E4B41A" w14:textId="77777777" w:rsidTr="00014DDF">
        <w:tc>
          <w:tcPr>
            <w:tcW w:w="1447" w:type="pct"/>
            <w:shd w:val="clear" w:color="auto" w:fill="auto"/>
          </w:tcPr>
          <w:p w14:paraId="30FA1211" w14:textId="5E799CDA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lastRenderedPageBreak/>
              <w:t>School Sports Day</w:t>
            </w:r>
          </w:p>
        </w:tc>
        <w:tc>
          <w:tcPr>
            <w:tcW w:w="371" w:type="pct"/>
            <w:shd w:val="clear" w:color="auto" w:fill="auto"/>
          </w:tcPr>
          <w:p w14:paraId="0493D87E" w14:textId="7A834676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£50</w:t>
            </w:r>
          </w:p>
        </w:tc>
        <w:tc>
          <w:tcPr>
            <w:tcW w:w="882" w:type="pct"/>
            <w:shd w:val="clear" w:color="auto" w:fill="auto"/>
          </w:tcPr>
          <w:p w14:paraId="36E503BC" w14:textId="7A3BCE72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Member of staff to take charge in organising the event.</w:t>
            </w:r>
          </w:p>
        </w:tc>
        <w:tc>
          <w:tcPr>
            <w:tcW w:w="1477" w:type="pct"/>
            <w:shd w:val="clear" w:color="auto" w:fill="auto"/>
          </w:tcPr>
          <w:p w14:paraId="09A78395" w14:textId="2D05A892" w:rsidR="004258DA" w:rsidRPr="006B337C" w:rsidRDefault="006B337C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</w:t>
            </w:r>
            <w:r w:rsidR="004258DA" w:rsidRPr="006B337C">
              <w:rPr>
                <w:rFonts w:ascii="Comic Sans MS" w:hAnsi="Comic Sans MS"/>
                <w:sz w:val="20"/>
              </w:rPr>
              <w:t xml:space="preserve"> motivate and inspire the children to join a school sports club.</w:t>
            </w:r>
          </w:p>
          <w:p w14:paraId="7896F4CF" w14:textId="77777777" w:rsidR="006B337C" w:rsidRDefault="006B337C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  <w:p w14:paraId="0ACD125A" w14:textId="4D20A641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100% of children participating in competition .</w:t>
            </w:r>
          </w:p>
        </w:tc>
        <w:tc>
          <w:tcPr>
            <w:tcW w:w="823" w:type="pct"/>
            <w:shd w:val="clear" w:color="auto" w:fill="auto"/>
          </w:tcPr>
          <w:p w14:paraId="7845AC02" w14:textId="576AFEAB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 xml:space="preserve">Yearly Event </w:t>
            </w:r>
          </w:p>
        </w:tc>
      </w:tr>
      <w:tr w:rsidR="004258DA" w:rsidRPr="008B455D" w14:paraId="7F60D81E" w14:textId="77777777" w:rsidTr="00014DDF">
        <w:tc>
          <w:tcPr>
            <w:tcW w:w="1447" w:type="pct"/>
            <w:shd w:val="clear" w:color="auto" w:fill="auto"/>
          </w:tcPr>
          <w:p w14:paraId="3CC7DD7A" w14:textId="3EB8D2C4" w:rsidR="004258DA" w:rsidRPr="006B337C" w:rsidRDefault="004258DA" w:rsidP="004258DA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Inter school Festivals and fixtures</w:t>
            </w:r>
          </w:p>
          <w:p w14:paraId="24E16FE5" w14:textId="77777777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371" w:type="pct"/>
            <w:shd w:val="clear" w:color="auto" w:fill="auto"/>
          </w:tcPr>
          <w:p w14:paraId="778E69B9" w14:textId="5FBE6DA7" w:rsidR="004258DA" w:rsidRPr="006B337C" w:rsidRDefault="006B337C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£</w:t>
            </w:r>
            <w:r w:rsidR="00284FC7">
              <w:rPr>
                <w:rFonts w:ascii="Comic Sans MS" w:hAnsi="Comic Sans MS"/>
                <w:sz w:val="20"/>
              </w:rPr>
              <w:t>21</w:t>
            </w:r>
            <w:r w:rsidR="004258DA" w:rsidRPr="006B337C">
              <w:rPr>
                <w:rFonts w:ascii="Comic Sans MS" w:hAnsi="Comic Sans MS"/>
                <w:sz w:val="20"/>
              </w:rPr>
              <w:t>00</w:t>
            </w:r>
          </w:p>
        </w:tc>
        <w:tc>
          <w:tcPr>
            <w:tcW w:w="882" w:type="pct"/>
            <w:shd w:val="clear" w:color="auto" w:fill="auto"/>
          </w:tcPr>
          <w:p w14:paraId="33B0292F" w14:textId="77777777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To work part of the “School Games Partnership.”</w:t>
            </w:r>
          </w:p>
          <w:p w14:paraId="2D7ACDA0" w14:textId="2E54E8F3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To organise transport.</w:t>
            </w:r>
          </w:p>
        </w:tc>
        <w:tc>
          <w:tcPr>
            <w:tcW w:w="1477" w:type="pct"/>
            <w:shd w:val="clear" w:color="auto" w:fill="auto"/>
          </w:tcPr>
          <w:p w14:paraId="5082FBCE" w14:textId="77777777" w:rsidR="004258DA" w:rsidRPr="006B337C" w:rsidRDefault="004258DA" w:rsidP="004258DA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337C">
              <w:rPr>
                <w:rFonts w:ascii="Comic Sans MS" w:hAnsi="Comic Sans MS"/>
                <w:sz w:val="20"/>
              </w:rPr>
              <w:t>Widen opportunity for competitive sport.</w:t>
            </w:r>
          </w:p>
          <w:p w14:paraId="5B2F50DC" w14:textId="77777777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823" w:type="pct"/>
            <w:shd w:val="clear" w:color="auto" w:fill="auto"/>
          </w:tcPr>
          <w:p w14:paraId="413DEAAD" w14:textId="680724F4" w:rsidR="004258DA" w:rsidRPr="006B337C" w:rsidRDefault="004258DA" w:rsidP="004258DA">
            <w:pPr>
              <w:spacing w:before="40" w:after="40" w:line="276" w:lineRule="auto"/>
              <w:rPr>
                <w:rFonts w:ascii="Comic Sans MS" w:hAnsi="Comic Sans MS"/>
                <w:sz w:val="20"/>
              </w:rPr>
            </w:pPr>
            <w:proofErr w:type="spellStart"/>
            <w:r w:rsidRPr="006B337C">
              <w:rPr>
                <w:rFonts w:ascii="Comic Sans MS" w:hAnsi="Comic Sans MS"/>
                <w:sz w:val="20"/>
              </w:rPr>
              <w:t>Marske</w:t>
            </w:r>
            <w:proofErr w:type="spellEnd"/>
            <w:r w:rsidRPr="006B337C">
              <w:rPr>
                <w:rFonts w:ascii="Comic Sans MS" w:hAnsi="Comic Sans MS"/>
                <w:sz w:val="20"/>
              </w:rPr>
              <w:t xml:space="preserve"> Partnership to work together as a cluster to pay for transport.</w:t>
            </w:r>
          </w:p>
        </w:tc>
      </w:tr>
    </w:tbl>
    <w:p w14:paraId="45B81340" w14:textId="77777777" w:rsidR="00781273" w:rsidRDefault="00781273" w:rsidP="00781273">
      <w:p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Following the Swim Review in 2017, schools must also report on the impact of their swimming provision:</w:t>
      </w:r>
    </w:p>
    <w:p w14:paraId="41C751CC" w14:textId="77777777" w:rsidR="00781273" w:rsidRDefault="00781273" w:rsidP="00781273">
      <w:pPr>
        <w:spacing w:line="276" w:lineRule="auto"/>
        <w:rPr>
          <w:rFonts w:asciiTheme="minorHAnsi" w:hAnsiTheme="minorHAnsi"/>
          <w:szCs w:val="22"/>
        </w:rPr>
      </w:pPr>
    </w:p>
    <w:tbl>
      <w:tblPr>
        <w:tblW w:w="15493" w:type="dxa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3"/>
        <w:gridCol w:w="3160"/>
      </w:tblGrid>
      <w:tr w:rsidR="00781273" w:rsidRPr="00781273" w14:paraId="75CE9B04" w14:textId="77777777" w:rsidTr="007007C4">
        <w:trPr>
          <w:trHeight w:val="400"/>
        </w:trPr>
        <w:tc>
          <w:tcPr>
            <w:tcW w:w="12333" w:type="dxa"/>
            <w:shd w:val="clear" w:color="auto" w:fill="C4BC96" w:themeFill="background2" w:themeFillShade="BF"/>
          </w:tcPr>
          <w:p w14:paraId="1699C6E5" w14:textId="77777777" w:rsidR="00781273" w:rsidRPr="00781273" w:rsidRDefault="00781273" w:rsidP="00781273">
            <w:pPr>
              <w:spacing w:before="120" w:after="120"/>
              <w:rPr>
                <w:rFonts w:asciiTheme="minorHAnsi" w:hAnsiTheme="minorHAnsi"/>
                <w:b/>
                <w:sz w:val="20"/>
                <w:szCs w:val="22"/>
                <w:lang w:val="en-US"/>
              </w:rPr>
            </w:pPr>
            <w:r w:rsidRPr="00781273">
              <w:rPr>
                <w:rFonts w:asciiTheme="minorHAnsi" w:hAnsiTheme="minorHAnsi"/>
                <w:b/>
                <w:sz w:val="20"/>
                <w:szCs w:val="22"/>
                <w:lang w:val="en-US"/>
              </w:rPr>
              <w:t>Meeting national curriculum requirements for swimming and water safety</w:t>
            </w:r>
          </w:p>
        </w:tc>
        <w:tc>
          <w:tcPr>
            <w:tcW w:w="3160" w:type="dxa"/>
            <w:shd w:val="clear" w:color="auto" w:fill="C4BC96" w:themeFill="background2" w:themeFillShade="BF"/>
          </w:tcPr>
          <w:p w14:paraId="246FF31E" w14:textId="77777777" w:rsidR="00781273" w:rsidRPr="00781273" w:rsidRDefault="00781273" w:rsidP="00781273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2"/>
                <w:lang w:val="en-US"/>
              </w:rPr>
            </w:pPr>
            <w:r w:rsidRPr="00781273">
              <w:rPr>
                <w:rFonts w:asciiTheme="minorHAnsi" w:hAnsiTheme="minorHAnsi"/>
                <w:b/>
                <w:sz w:val="20"/>
                <w:szCs w:val="22"/>
                <w:lang w:val="en-US"/>
              </w:rPr>
              <w:t>Please complete all of the below:</w:t>
            </w:r>
          </w:p>
        </w:tc>
      </w:tr>
      <w:tr w:rsidR="00781273" w:rsidRPr="00781273" w14:paraId="45042563" w14:textId="77777777" w:rsidTr="007007C4">
        <w:trPr>
          <w:trHeight w:val="534"/>
        </w:trPr>
        <w:tc>
          <w:tcPr>
            <w:tcW w:w="12333" w:type="dxa"/>
          </w:tcPr>
          <w:p w14:paraId="121DCF7C" w14:textId="377A03E2" w:rsidR="00781273" w:rsidRPr="00781273" w:rsidRDefault="007007C4" w:rsidP="00781273">
            <w:pPr>
              <w:spacing w:before="120" w:after="120"/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 xml:space="preserve">  </w:t>
            </w:r>
            <w:r w:rsidR="00781273" w:rsidRPr="00781273">
              <w:rPr>
                <w:rFonts w:asciiTheme="minorHAnsi" w:hAnsiTheme="minorHAnsi"/>
                <w:sz w:val="20"/>
                <w:szCs w:val="22"/>
                <w:lang w:val="en-US"/>
              </w:rPr>
              <w:t>What percentage</w:t>
            </w:r>
            <w:r w:rsidR="00781273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 </w:t>
            </w:r>
            <w:r w:rsidR="00781273" w:rsidRPr="00781273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of </w:t>
            </w:r>
            <w:r w:rsidR="00781273" w:rsidRPr="00781273">
              <w:rPr>
                <w:rFonts w:asciiTheme="minorHAnsi" w:hAnsiTheme="minorHAnsi"/>
                <w:b/>
                <w:sz w:val="20"/>
                <w:szCs w:val="22"/>
                <w:lang w:val="en-US"/>
              </w:rPr>
              <w:t>your current Year 6 cohort,</w:t>
            </w:r>
            <w:r w:rsidR="00781273" w:rsidRPr="00781273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 swim competently, confidently and proficiently over a distance of at least 25 metres?</w:t>
            </w:r>
          </w:p>
        </w:tc>
        <w:tc>
          <w:tcPr>
            <w:tcW w:w="3160" w:type="dxa"/>
          </w:tcPr>
          <w:p w14:paraId="1CAD723C" w14:textId="31270FD6" w:rsidR="00781273" w:rsidRPr="00781273" w:rsidRDefault="00812E13" w:rsidP="00781273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100</w:t>
            </w:r>
            <w:r w:rsidR="00781273" w:rsidRPr="00781273">
              <w:rPr>
                <w:rFonts w:asciiTheme="minorHAnsi" w:hAnsiTheme="minorHAnsi"/>
                <w:sz w:val="20"/>
                <w:szCs w:val="22"/>
                <w:lang w:val="en-US"/>
              </w:rPr>
              <w:t>%</w:t>
            </w:r>
          </w:p>
        </w:tc>
      </w:tr>
      <w:tr w:rsidR="00781273" w:rsidRPr="00781273" w14:paraId="6480BF57" w14:textId="77777777" w:rsidTr="007007C4">
        <w:trPr>
          <w:trHeight w:val="541"/>
        </w:trPr>
        <w:tc>
          <w:tcPr>
            <w:tcW w:w="12333" w:type="dxa"/>
          </w:tcPr>
          <w:p w14:paraId="4B1B2CA4" w14:textId="5EF3D1DC" w:rsidR="00781273" w:rsidRPr="00781273" w:rsidRDefault="007007C4" w:rsidP="00781273">
            <w:pPr>
              <w:spacing w:before="120" w:after="120"/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 xml:space="preserve">  </w:t>
            </w:r>
            <w:r w:rsidR="00781273" w:rsidRPr="00781273">
              <w:rPr>
                <w:rFonts w:asciiTheme="minorHAnsi" w:hAnsiTheme="minorHAnsi"/>
                <w:sz w:val="20"/>
                <w:szCs w:val="22"/>
                <w:lang w:val="en-US"/>
              </w:rPr>
              <w:t>What percentage</w:t>
            </w:r>
            <w:r w:rsidR="00781273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 </w:t>
            </w:r>
            <w:r w:rsidR="00781273" w:rsidRPr="00781273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of </w:t>
            </w:r>
            <w:r w:rsidR="00781273" w:rsidRPr="00781273">
              <w:rPr>
                <w:rFonts w:asciiTheme="minorHAnsi" w:hAnsiTheme="minorHAnsi"/>
                <w:b/>
                <w:sz w:val="20"/>
                <w:szCs w:val="22"/>
                <w:lang w:val="en-US"/>
              </w:rPr>
              <w:t>your current Year 6 cohort,</w:t>
            </w:r>
            <w:r w:rsidR="00781273" w:rsidRPr="00781273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 use a range of strokes effectively [for example, front crawl, backstroke and breaststroke]?</w:t>
            </w:r>
          </w:p>
        </w:tc>
        <w:tc>
          <w:tcPr>
            <w:tcW w:w="3160" w:type="dxa"/>
          </w:tcPr>
          <w:p w14:paraId="6C8C7C12" w14:textId="31016CE1" w:rsidR="00781273" w:rsidRPr="00781273" w:rsidRDefault="00812E13" w:rsidP="00781273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100</w:t>
            </w:r>
            <w:r w:rsidR="00781273" w:rsidRPr="00781273">
              <w:rPr>
                <w:rFonts w:asciiTheme="minorHAnsi" w:hAnsiTheme="minorHAnsi"/>
                <w:sz w:val="20"/>
                <w:szCs w:val="22"/>
                <w:lang w:val="en-US"/>
              </w:rPr>
              <w:t>%</w:t>
            </w:r>
          </w:p>
        </w:tc>
      </w:tr>
      <w:tr w:rsidR="00781273" w:rsidRPr="00781273" w14:paraId="08F850D4" w14:textId="77777777" w:rsidTr="007007C4">
        <w:trPr>
          <w:trHeight w:val="549"/>
        </w:trPr>
        <w:tc>
          <w:tcPr>
            <w:tcW w:w="12333" w:type="dxa"/>
          </w:tcPr>
          <w:p w14:paraId="3A394FBC" w14:textId="4AC6E02E" w:rsidR="00781273" w:rsidRPr="00781273" w:rsidRDefault="007007C4" w:rsidP="00781273">
            <w:pPr>
              <w:spacing w:before="120" w:after="120"/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 xml:space="preserve">  </w:t>
            </w:r>
            <w:r w:rsidR="00781273" w:rsidRPr="00781273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What percentage of </w:t>
            </w:r>
            <w:r w:rsidR="00781273" w:rsidRPr="00781273">
              <w:rPr>
                <w:rFonts w:asciiTheme="minorHAnsi" w:hAnsiTheme="minorHAnsi"/>
                <w:b/>
                <w:sz w:val="20"/>
                <w:szCs w:val="22"/>
                <w:lang w:val="en-US"/>
              </w:rPr>
              <w:t>your current Year 6 cohort</w:t>
            </w:r>
            <w:r w:rsidR="00781273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, </w:t>
            </w:r>
            <w:r w:rsidR="00781273" w:rsidRPr="00781273">
              <w:rPr>
                <w:rFonts w:asciiTheme="minorHAnsi" w:hAnsiTheme="minorHAnsi"/>
                <w:sz w:val="20"/>
                <w:szCs w:val="22"/>
                <w:lang w:val="en-US"/>
              </w:rPr>
              <w:t>perform safe self-rescue in different water-based situations?</w:t>
            </w:r>
          </w:p>
        </w:tc>
        <w:tc>
          <w:tcPr>
            <w:tcW w:w="3160" w:type="dxa"/>
          </w:tcPr>
          <w:p w14:paraId="43B4C50D" w14:textId="49064930" w:rsidR="00781273" w:rsidRPr="00781273" w:rsidRDefault="00812E13" w:rsidP="00781273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>100</w:t>
            </w:r>
            <w:r w:rsidR="00781273" w:rsidRPr="00781273">
              <w:rPr>
                <w:rFonts w:asciiTheme="minorHAnsi" w:hAnsiTheme="minorHAnsi"/>
                <w:sz w:val="20"/>
                <w:szCs w:val="22"/>
                <w:lang w:val="en-US"/>
              </w:rPr>
              <w:t>%</w:t>
            </w:r>
          </w:p>
        </w:tc>
      </w:tr>
      <w:tr w:rsidR="00781273" w:rsidRPr="00781273" w14:paraId="39224CF1" w14:textId="77777777" w:rsidTr="007007C4">
        <w:trPr>
          <w:trHeight w:val="557"/>
        </w:trPr>
        <w:tc>
          <w:tcPr>
            <w:tcW w:w="12333" w:type="dxa"/>
          </w:tcPr>
          <w:p w14:paraId="07DFC638" w14:textId="2EC407D8" w:rsidR="007007C4" w:rsidRDefault="007007C4" w:rsidP="007007C4">
            <w:pPr>
              <w:rPr>
                <w:rFonts w:asciiTheme="minorHAnsi" w:hAnsiTheme="minorHAnsi"/>
                <w:b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  <w:lang w:val="en-US"/>
              </w:rPr>
              <w:t xml:space="preserve">  </w:t>
            </w:r>
            <w:r w:rsidR="00781273" w:rsidRPr="00781273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Schools can choose to use the Primary PE and Sport Premium to provide additional provision for swimming but this must be for activity </w:t>
            </w:r>
            <w:r w:rsidR="00781273" w:rsidRPr="00781273">
              <w:rPr>
                <w:rFonts w:asciiTheme="minorHAnsi" w:hAnsiTheme="minorHAnsi"/>
                <w:b/>
                <w:sz w:val="20"/>
                <w:szCs w:val="22"/>
                <w:lang w:val="en-US"/>
              </w:rPr>
              <w:t xml:space="preserve">over and </w:t>
            </w:r>
            <w:r>
              <w:rPr>
                <w:rFonts w:asciiTheme="minorHAnsi" w:hAnsiTheme="minorHAnsi"/>
                <w:b/>
                <w:sz w:val="20"/>
                <w:szCs w:val="22"/>
                <w:lang w:val="en-US"/>
              </w:rPr>
              <w:t xml:space="preserve">  </w:t>
            </w:r>
          </w:p>
          <w:p w14:paraId="394184F8" w14:textId="0EFE6D0E" w:rsidR="00781273" w:rsidRPr="00781273" w:rsidRDefault="007007C4" w:rsidP="007007C4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2"/>
                <w:lang w:val="en-US"/>
              </w:rPr>
              <w:t xml:space="preserve">  </w:t>
            </w:r>
            <w:r w:rsidR="00781273" w:rsidRPr="00781273">
              <w:rPr>
                <w:rFonts w:asciiTheme="minorHAnsi" w:hAnsiTheme="minorHAnsi"/>
                <w:b/>
                <w:sz w:val="20"/>
                <w:szCs w:val="22"/>
                <w:lang w:val="en-US"/>
              </w:rPr>
              <w:t xml:space="preserve">above </w:t>
            </w:r>
            <w:r w:rsidR="00781273" w:rsidRPr="00781273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the national curriculum requirements. </w:t>
            </w:r>
            <w:r w:rsidR="00781273" w:rsidRPr="00781273">
              <w:rPr>
                <w:rFonts w:asciiTheme="minorHAnsi" w:hAnsiTheme="minorHAnsi"/>
                <w:b/>
                <w:sz w:val="20"/>
                <w:szCs w:val="22"/>
                <w:lang w:val="en-US"/>
              </w:rPr>
              <w:t>Have you used it in this way?</w:t>
            </w:r>
            <w:r w:rsidR="00781273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                                             (If Yes ensure y</w:t>
            </w:r>
            <w:r w:rsidR="00FB2377">
              <w:rPr>
                <w:rFonts w:asciiTheme="minorHAnsi" w:hAnsiTheme="minorHAnsi"/>
                <w:sz w:val="20"/>
                <w:szCs w:val="22"/>
                <w:lang w:val="en-US"/>
              </w:rPr>
              <w:t>ou report it in the table above)</w:t>
            </w:r>
            <w:r w:rsidR="00781273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3160" w:type="dxa"/>
          </w:tcPr>
          <w:p w14:paraId="21970187" w14:textId="77777777" w:rsidR="00781273" w:rsidRPr="00781273" w:rsidRDefault="00781273" w:rsidP="00781273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781273">
              <w:rPr>
                <w:rFonts w:asciiTheme="minorHAnsi" w:hAnsiTheme="minorHAnsi"/>
                <w:sz w:val="20"/>
                <w:szCs w:val="22"/>
                <w:lang w:val="en-US"/>
              </w:rPr>
              <w:t>Yes/</w:t>
            </w:r>
            <w:r w:rsidRPr="00812E13">
              <w:rPr>
                <w:rFonts w:asciiTheme="minorHAnsi" w:hAnsiTheme="minorHAnsi"/>
                <w:sz w:val="20"/>
                <w:szCs w:val="22"/>
                <w:highlight w:val="yellow"/>
                <w:lang w:val="en-US"/>
              </w:rPr>
              <w:t>No</w:t>
            </w:r>
          </w:p>
        </w:tc>
      </w:tr>
      <w:tr w:rsidR="00781273" w:rsidRPr="00781273" w14:paraId="23F7E539" w14:textId="77777777" w:rsidTr="007007C4">
        <w:trPr>
          <w:trHeight w:val="100"/>
        </w:trPr>
        <w:tc>
          <w:tcPr>
            <w:tcW w:w="15493" w:type="dxa"/>
            <w:gridSpan w:val="2"/>
            <w:tcBorders>
              <w:left w:val="nil"/>
              <w:bottom w:val="nil"/>
              <w:right w:val="nil"/>
            </w:tcBorders>
          </w:tcPr>
          <w:p w14:paraId="73EE9C87" w14:textId="77777777" w:rsidR="00781273" w:rsidRPr="00781273" w:rsidRDefault="00781273" w:rsidP="007007C4">
            <w:pPr>
              <w:jc w:val="center"/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</w:tr>
    </w:tbl>
    <w:p w14:paraId="23D81904" w14:textId="55C07F3F" w:rsidR="00B33E8F" w:rsidRPr="007007C4" w:rsidRDefault="00B33E8F" w:rsidP="007007C4">
      <w:pPr>
        <w:jc w:val="center"/>
        <w:rPr>
          <w:b/>
          <w:color w:val="FF0000"/>
          <w:sz w:val="24"/>
        </w:rPr>
      </w:pPr>
      <w:r w:rsidRPr="007007C4">
        <w:rPr>
          <w:b/>
          <w:color w:val="FF0000"/>
          <w:sz w:val="24"/>
        </w:rPr>
        <w:t xml:space="preserve"> </w:t>
      </w:r>
    </w:p>
    <w:sectPr w:rsidR="00B33E8F" w:rsidRPr="007007C4" w:rsidSect="0074164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451CF" w14:textId="77777777" w:rsidR="0027137A" w:rsidRDefault="0027137A" w:rsidP="007007C4">
      <w:r>
        <w:separator/>
      </w:r>
    </w:p>
  </w:endnote>
  <w:endnote w:type="continuationSeparator" w:id="0">
    <w:p w14:paraId="2F5933C6" w14:textId="77777777" w:rsidR="0027137A" w:rsidRDefault="0027137A" w:rsidP="0070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146CD" w14:textId="77777777" w:rsidR="0027137A" w:rsidRDefault="0027137A" w:rsidP="007007C4">
      <w:r>
        <w:separator/>
      </w:r>
    </w:p>
  </w:footnote>
  <w:footnote w:type="continuationSeparator" w:id="0">
    <w:p w14:paraId="12DB6E76" w14:textId="77777777" w:rsidR="0027137A" w:rsidRDefault="0027137A" w:rsidP="00700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EC0FF" w14:textId="0F01156D" w:rsidR="007007C4" w:rsidRPr="007007C4" w:rsidRDefault="007007C4" w:rsidP="007007C4">
    <w:pPr>
      <w:jc w:val="center"/>
      <w:rPr>
        <w:b/>
        <w:sz w:val="24"/>
      </w:rPr>
    </w:pPr>
    <w:r>
      <w:rPr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FB2D7" wp14:editId="14F4E62D">
              <wp:simplePos x="0" y="0"/>
              <wp:positionH relativeFrom="column">
                <wp:posOffset>8394700</wp:posOffset>
              </wp:positionH>
              <wp:positionV relativeFrom="paragraph">
                <wp:posOffset>-398780</wp:posOffset>
              </wp:positionV>
              <wp:extent cx="1231900" cy="673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E3B61" w14:textId="122F05F8" w:rsidR="007007C4" w:rsidRDefault="007007C4">
                          <w:r>
                            <w:rPr>
                              <w:b/>
                              <w:noProof/>
                              <w:sz w:val="24"/>
                              <w:lang w:eastAsia="en-GB"/>
                            </w:rPr>
                            <w:drawing>
                              <wp:inline distT="0" distB="0" distL="0" distR="0" wp14:anchorId="3104C8B8" wp14:editId="5BE92DAC">
                                <wp:extent cx="965200" cy="577761"/>
                                <wp:effectExtent l="0" t="0" r="0" b="6985"/>
                                <wp:docPr id="1" name="Picture 1" descr="Macintosh HD:Users:lisgreenwell:Desktop:TVS:TVS Logos:TVS logo transparen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lisgreenwell:Desktop:TVS:TVS Logos:TVS logo transparen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5861" cy="5781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79FB2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1pt;margin-top:-31.4pt;width:97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" filled="f" stroked="f">
              <v:textbox>
                <w:txbxContent>
                  <w:p w14:paraId="627E3B61" w14:textId="122F05F8" w:rsidR="007007C4" w:rsidRDefault="007007C4">
                    <w:r>
                      <w:rPr>
                        <w:b/>
                        <w:noProof/>
                        <w:sz w:val="24"/>
                        <w:lang w:eastAsia="en-GB"/>
                      </w:rPr>
                      <w:drawing>
                        <wp:inline distT="0" distB="0" distL="0" distR="0" wp14:anchorId="3104C8B8" wp14:editId="5BE92DAC">
                          <wp:extent cx="965200" cy="577761"/>
                          <wp:effectExtent l="0" t="0" r="0" b="6985"/>
                          <wp:docPr id="1" name="Picture 1" descr="Macintosh HD:Users:lisgreenwell:Desktop:TVS:TVS Logos:TVS logo transpare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lisgreenwell:Desktop:TVS:TVS Logos:TVS logo transparen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5861" cy="5781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007C4">
      <w:rPr>
        <w:b/>
        <w:sz w:val="24"/>
      </w:rPr>
      <w:t>Primary PE and Sport Premium Report for 2017/2018</w:t>
    </w:r>
  </w:p>
  <w:p w14:paraId="41770DA2" w14:textId="77777777" w:rsidR="007007C4" w:rsidRDefault="007007C4" w:rsidP="007007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EEE"/>
    <w:multiLevelType w:val="hybridMultilevel"/>
    <w:tmpl w:val="D9B6C6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3760F"/>
    <w:multiLevelType w:val="hybridMultilevel"/>
    <w:tmpl w:val="C8B4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F2927"/>
    <w:multiLevelType w:val="hybridMultilevel"/>
    <w:tmpl w:val="DDE2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67071"/>
    <w:multiLevelType w:val="hybridMultilevel"/>
    <w:tmpl w:val="D9B6C6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84238"/>
    <w:multiLevelType w:val="hybridMultilevel"/>
    <w:tmpl w:val="C6CE5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E1A15"/>
    <w:multiLevelType w:val="hybridMultilevel"/>
    <w:tmpl w:val="878A2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763A"/>
    <w:multiLevelType w:val="hybridMultilevel"/>
    <w:tmpl w:val="ED846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F232BB"/>
    <w:multiLevelType w:val="hybridMultilevel"/>
    <w:tmpl w:val="D9B6C6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4F3FF2"/>
    <w:multiLevelType w:val="hybridMultilevel"/>
    <w:tmpl w:val="ED846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555E8C"/>
    <w:multiLevelType w:val="hybridMultilevel"/>
    <w:tmpl w:val="BAD4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F8"/>
    <w:rsid w:val="00001C28"/>
    <w:rsid w:val="00001DDD"/>
    <w:rsid w:val="00002322"/>
    <w:rsid w:val="000027B6"/>
    <w:rsid w:val="0000282B"/>
    <w:rsid w:val="0000290D"/>
    <w:rsid w:val="00002D5E"/>
    <w:rsid w:val="0000336F"/>
    <w:rsid w:val="00003E4E"/>
    <w:rsid w:val="00003F61"/>
    <w:rsid w:val="00004103"/>
    <w:rsid w:val="00004642"/>
    <w:rsid w:val="00004C0C"/>
    <w:rsid w:val="00004E8B"/>
    <w:rsid w:val="00005A2B"/>
    <w:rsid w:val="00007277"/>
    <w:rsid w:val="00007394"/>
    <w:rsid w:val="000073DE"/>
    <w:rsid w:val="00007987"/>
    <w:rsid w:val="000106B4"/>
    <w:rsid w:val="00011B6C"/>
    <w:rsid w:val="00011CDF"/>
    <w:rsid w:val="00011DDE"/>
    <w:rsid w:val="0001216C"/>
    <w:rsid w:val="00013451"/>
    <w:rsid w:val="00013C9D"/>
    <w:rsid w:val="0001467A"/>
    <w:rsid w:val="000149E5"/>
    <w:rsid w:val="00014DC0"/>
    <w:rsid w:val="00014DDF"/>
    <w:rsid w:val="00014FB5"/>
    <w:rsid w:val="00014FD8"/>
    <w:rsid w:val="0001544A"/>
    <w:rsid w:val="000154C7"/>
    <w:rsid w:val="00016A54"/>
    <w:rsid w:val="00017473"/>
    <w:rsid w:val="00017686"/>
    <w:rsid w:val="00017902"/>
    <w:rsid w:val="0001795E"/>
    <w:rsid w:val="0002005A"/>
    <w:rsid w:val="0002014A"/>
    <w:rsid w:val="0002069C"/>
    <w:rsid w:val="000206F8"/>
    <w:rsid w:val="00020CE4"/>
    <w:rsid w:val="000210B9"/>
    <w:rsid w:val="00021D60"/>
    <w:rsid w:val="00021D6B"/>
    <w:rsid w:val="00021DC6"/>
    <w:rsid w:val="000221A6"/>
    <w:rsid w:val="000230ED"/>
    <w:rsid w:val="00023DD5"/>
    <w:rsid w:val="0002404B"/>
    <w:rsid w:val="00025508"/>
    <w:rsid w:val="000262B3"/>
    <w:rsid w:val="000267A7"/>
    <w:rsid w:val="000269FC"/>
    <w:rsid w:val="0002733B"/>
    <w:rsid w:val="000303E3"/>
    <w:rsid w:val="00030A8B"/>
    <w:rsid w:val="00031130"/>
    <w:rsid w:val="00031683"/>
    <w:rsid w:val="0003250D"/>
    <w:rsid w:val="000327E0"/>
    <w:rsid w:val="00032C84"/>
    <w:rsid w:val="00033477"/>
    <w:rsid w:val="000336AB"/>
    <w:rsid w:val="00033A3C"/>
    <w:rsid w:val="00033BCD"/>
    <w:rsid w:val="00034277"/>
    <w:rsid w:val="0003489F"/>
    <w:rsid w:val="00034912"/>
    <w:rsid w:val="00034CCE"/>
    <w:rsid w:val="00034D5D"/>
    <w:rsid w:val="00035BAF"/>
    <w:rsid w:val="0003627B"/>
    <w:rsid w:val="000375C6"/>
    <w:rsid w:val="00037861"/>
    <w:rsid w:val="00037CC0"/>
    <w:rsid w:val="00037E62"/>
    <w:rsid w:val="00040CF0"/>
    <w:rsid w:val="000410AA"/>
    <w:rsid w:val="000417E7"/>
    <w:rsid w:val="0004213F"/>
    <w:rsid w:val="000435B6"/>
    <w:rsid w:val="000454BC"/>
    <w:rsid w:val="00046E84"/>
    <w:rsid w:val="000470A3"/>
    <w:rsid w:val="00047623"/>
    <w:rsid w:val="00050FF8"/>
    <w:rsid w:val="00051092"/>
    <w:rsid w:val="00051363"/>
    <w:rsid w:val="00052284"/>
    <w:rsid w:val="000526CE"/>
    <w:rsid w:val="00053716"/>
    <w:rsid w:val="00053AB4"/>
    <w:rsid w:val="00053D63"/>
    <w:rsid w:val="00053D9D"/>
    <w:rsid w:val="00053E96"/>
    <w:rsid w:val="00055015"/>
    <w:rsid w:val="00056E61"/>
    <w:rsid w:val="00056FD8"/>
    <w:rsid w:val="000575DD"/>
    <w:rsid w:val="00057E9A"/>
    <w:rsid w:val="00057F96"/>
    <w:rsid w:val="00057FF4"/>
    <w:rsid w:val="000600E5"/>
    <w:rsid w:val="000601EA"/>
    <w:rsid w:val="000602C4"/>
    <w:rsid w:val="00060549"/>
    <w:rsid w:val="00060EA2"/>
    <w:rsid w:val="00061135"/>
    <w:rsid w:val="000615D0"/>
    <w:rsid w:val="000617C7"/>
    <w:rsid w:val="000621A9"/>
    <w:rsid w:val="000624B3"/>
    <w:rsid w:val="00062994"/>
    <w:rsid w:val="00062BC8"/>
    <w:rsid w:val="00062EDA"/>
    <w:rsid w:val="00063C70"/>
    <w:rsid w:val="0006407F"/>
    <w:rsid w:val="00064BB8"/>
    <w:rsid w:val="00065AC4"/>
    <w:rsid w:val="00065D64"/>
    <w:rsid w:val="00065DFD"/>
    <w:rsid w:val="0006641B"/>
    <w:rsid w:val="0006653C"/>
    <w:rsid w:val="00066735"/>
    <w:rsid w:val="00066879"/>
    <w:rsid w:val="000707AC"/>
    <w:rsid w:val="000712E9"/>
    <w:rsid w:val="000714BC"/>
    <w:rsid w:val="000718BC"/>
    <w:rsid w:val="00071A4C"/>
    <w:rsid w:val="000725F7"/>
    <w:rsid w:val="0007350D"/>
    <w:rsid w:val="00073ACD"/>
    <w:rsid w:val="00073ADE"/>
    <w:rsid w:val="00073FA3"/>
    <w:rsid w:val="00074C59"/>
    <w:rsid w:val="0007610F"/>
    <w:rsid w:val="00076ED3"/>
    <w:rsid w:val="00077A40"/>
    <w:rsid w:val="00077F2C"/>
    <w:rsid w:val="000807C8"/>
    <w:rsid w:val="00080C19"/>
    <w:rsid w:val="000811B8"/>
    <w:rsid w:val="00081BC9"/>
    <w:rsid w:val="00081CCF"/>
    <w:rsid w:val="00082695"/>
    <w:rsid w:val="000836F9"/>
    <w:rsid w:val="00083722"/>
    <w:rsid w:val="000846CA"/>
    <w:rsid w:val="00084E2A"/>
    <w:rsid w:val="00084E72"/>
    <w:rsid w:val="00085118"/>
    <w:rsid w:val="00085518"/>
    <w:rsid w:val="00085560"/>
    <w:rsid w:val="00085B80"/>
    <w:rsid w:val="00086604"/>
    <w:rsid w:val="0008681B"/>
    <w:rsid w:val="000869C5"/>
    <w:rsid w:val="00087C7D"/>
    <w:rsid w:val="000905E4"/>
    <w:rsid w:val="0009116E"/>
    <w:rsid w:val="00091A5A"/>
    <w:rsid w:val="000920FE"/>
    <w:rsid w:val="00093BB4"/>
    <w:rsid w:val="00093DC7"/>
    <w:rsid w:val="00093F8E"/>
    <w:rsid w:val="0009417B"/>
    <w:rsid w:val="0009437D"/>
    <w:rsid w:val="000945F4"/>
    <w:rsid w:val="00094773"/>
    <w:rsid w:val="00094D5C"/>
    <w:rsid w:val="00095CC5"/>
    <w:rsid w:val="0009634E"/>
    <w:rsid w:val="000966B0"/>
    <w:rsid w:val="00096E0B"/>
    <w:rsid w:val="00096F29"/>
    <w:rsid w:val="00097A74"/>
    <w:rsid w:val="00097C3C"/>
    <w:rsid w:val="00097D0F"/>
    <w:rsid w:val="00097D17"/>
    <w:rsid w:val="000A0D94"/>
    <w:rsid w:val="000A11C7"/>
    <w:rsid w:val="000A208E"/>
    <w:rsid w:val="000A20A3"/>
    <w:rsid w:val="000A30DA"/>
    <w:rsid w:val="000A322C"/>
    <w:rsid w:val="000A380D"/>
    <w:rsid w:val="000A389C"/>
    <w:rsid w:val="000A3DB4"/>
    <w:rsid w:val="000A40CF"/>
    <w:rsid w:val="000A4C6E"/>
    <w:rsid w:val="000A5810"/>
    <w:rsid w:val="000A5964"/>
    <w:rsid w:val="000A59BA"/>
    <w:rsid w:val="000A5F0A"/>
    <w:rsid w:val="000A5F13"/>
    <w:rsid w:val="000B0325"/>
    <w:rsid w:val="000B0F7D"/>
    <w:rsid w:val="000B1F52"/>
    <w:rsid w:val="000B1F62"/>
    <w:rsid w:val="000B2445"/>
    <w:rsid w:val="000B2791"/>
    <w:rsid w:val="000B3AE0"/>
    <w:rsid w:val="000B4CC6"/>
    <w:rsid w:val="000B597A"/>
    <w:rsid w:val="000B5F85"/>
    <w:rsid w:val="000B65EF"/>
    <w:rsid w:val="000B6D21"/>
    <w:rsid w:val="000C05DD"/>
    <w:rsid w:val="000C0754"/>
    <w:rsid w:val="000C08B7"/>
    <w:rsid w:val="000C141B"/>
    <w:rsid w:val="000C171D"/>
    <w:rsid w:val="000C228F"/>
    <w:rsid w:val="000C2517"/>
    <w:rsid w:val="000C2E0C"/>
    <w:rsid w:val="000C3696"/>
    <w:rsid w:val="000C4256"/>
    <w:rsid w:val="000C44BA"/>
    <w:rsid w:val="000C490C"/>
    <w:rsid w:val="000C4CCF"/>
    <w:rsid w:val="000C5A4E"/>
    <w:rsid w:val="000D05AA"/>
    <w:rsid w:val="000D0BE7"/>
    <w:rsid w:val="000D16CC"/>
    <w:rsid w:val="000D1D7E"/>
    <w:rsid w:val="000D29B0"/>
    <w:rsid w:val="000D2F8A"/>
    <w:rsid w:val="000D3411"/>
    <w:rsid w:val="000D3E1A"/>
    <w:rsid w:val="000D454E"/>
    <w:rsid w:val="000D50F6"/>
    <w:rsid w:val="000D511B"/>
    <w:rsid w:val="000D5AA6"/>
    <w:rsid w:val="000D62B4"/>
    <w:rsid w:val="000D6AD8"/>
    <w:rsid w:val="000D6C77"/>
    <w:rsid w:val="000D6EBD"/>
    <w:rsid w:val="000D71D0"/>
    <w:rsid w:val="000D7237"/>
    <w:rsid w:val="000D72C9"/>
    <w:rsid w:val="000E03B9"/>
    <w:rsid w:val="000E12CE"/>
    <w:rsid w:val="000E154F"/>
    <w:rsid w:val="000E1764"/>
    <w:rsid w:val="000E26BD"/>
    <w:rsid w:val="000E2EA6"/>
    <w:rsid w:val="000E2F84"/>
    <w:rsid w:val="000E4CBF"/>
    <w:rsid w:val="000E4D94"/>
    <w:rsid w:val="000E4F4F"/>
    <w:rsid w:val="000E5F95"/>
    <w:rsid w:val="000E651E"/>
    <w:rsid w:val="000E6B84"/>
    <w:rsid w:val="000E7760"/>
    <w:rsid w:val="000F102A"/>
    <w:rsid w:val="000F1CD9"/>
    <w:rsid w:val="000F1FD4"/>
    <w:rsid w:val="000F24B8"/>
    <w:rsid w:val="000F3A02"/>
    <w:rsid w:val="000F3DA8"/>
    <w:rsid w:val="000F408B"/>
    <w:rsid w:val="000F42A7"/>
    <w:rsid w:val="000F49B4"/>
    <w:rsid w:val="000F4CDA"/>
    <w:rsid w:val="000F5583"/>
    <w:rsid w:val="000F587E"/>
    <w:rsid w:val="000F608D"/>
    <w:rsid w:val="000F66CA"/>
    <w:rsid w:val="000F6C10"/>
    <w:rsid w:val="000F7873"/>
    <w:rsid w:val="00100862"/>
    <w:rsid w:val="00100F52"/>
    <w:rsid w:val="00101105"/>
    <w:rsid w:val="0010142D"/>
    <w:rsid w:val="00103E81"/>
    <w:rsid w:val="00104B5B"/>
    <w:rsid w:val="00105ACF"/>
    <w:rsid w:val="00106503"/>
    <w:rsid w:val="00107016"/>
    <w:rsid w:val="0010763D"/>
    <w:rsid w:val="00107985"/>
    <w:rsid w:val="001104E1"/>
    <w:rsid w:val="00110954"/>
    <w:rsid w:val="00110A3E"/>
    <w:rsid w:val="00111AD7"/>
    <w:rsid w:val="001128D6"/>
    <w:rsid w:val="00112961"/>
    <w:rsid w:val="00113A8E"/>
    <w:rsid w:val="0011523D"/>
    <w:rsid w:val="00115551"/>
    <w:rsid w:val="00115866"/>
    <w:rsid w:val="001158DC"/>
    <w:rsid w:val="0011596F"/>
    <w:rsid w:val="00116F09"/>
    <w:rsid w:val="00117324"/>
    <w:rsid w:val="00120D9A"/>
    <w:rsid w:val="00121085"/>
    <w:rsid w:val="00121B8D"/>
    <w:rsid w:val="00121E87"/>
    <w:rsid w:val="00121EA8"/>
    <w:rsid w:val="00122CD9"/>
    <w:rsid w:val="0012345B"/>
    <w:rsid w:val="001235E3"/>
    <w:rsid w:val="001237A9"/>
    <w:rsid w:val="00124614"/>
    <w:rsid w:val="001253D0"/>
    <w:rsid w:val="00126318"/>
    <w:rsid w:val="00126D59"/>
    <w:rsid w:val="00127C68"/>
    <w:rsid w:val="00130429"/>
    <w:rsid w:val="00130847"/>
    <w:rsid w:val="00130D70"/>
    <w:rsid w:val="00130DB4"/>
    <w:rsid w:val="001311CF"/>
    <w:rsid w:val="001338D0"/>
    <w:rsid w:val="00133ECB"/>
    <w:rsid w:val="0013480B"/>
    <w:rsid w:val="00135859"/>
    <w:rsid w:val="00136550"/>
    <w:rsid w:val="00136888"/>
    <w:rsid w:val="001400BB"/>
    <w:rsid w:val="0014042E"/>
    <w:rsid w:val="00140DC3"/>
    <w:rsid w:val="00141B2E"/>
    <w:rsid w:val="001420C6"/>
    <w:rsid w:val="00142548"/>
    <w:rsid w:val="00142731"/>
    <w:rsid w:val="00142796"/>
    <w:rsid w:val="001434E3"/>
    <w:rsid w:val="0014370C"/>
    <w:rsid w:val="001437BC"/>
    <w:rsid w:val="0014424F"/>
    <w:rsid w:val="00144367"/>
    <w:rsid w:val="0014508A"/>
    <w:rsid w:val="00146642"/>
    <w:rsid w:val="00146850"/>
    <w:rsid w:val="00146DC1"/>
    <w:rsid w:val="00147861"/>
    <w:rsid w:val="001501E5"/>
    <w:rsid w:val="00150A1B"/>
    <w:rsid w:val="0015132A"/>
    <w:rsid w:val="001519FF"/>
    <w:rsid w:val="00151DEF"/>
    <w:rsid w:val="00151FE9"/>
    <w:rsid w:val="001523A5"/>
    <w:rsid w:val="001528D6"/>
    <w:rsid w:val="00152A8A"/>
    <w:rsid w:val="0015364A"/>
    <w:rsid w:val="00154DFF"/>
    <w:rsid w:val="00156612"/>
    <w:rsid w:val="001567FF"/>
    <w:rsid w:val="00156EAC"/>
    <w:rsid w:val="001572C3"/>
    <w:rsid w:val="0015799F"/>
    <w:rsid w:val="00157CBA"/>
    <w:rsid w:val="0016011D"/>
    <w:rsid w:val="00161409"/>
    <w:rsid w:val="00162399"/>
    <w:rsid w:val="00162B43"/>
    <w:rsid w:val="00162F2E"/>
    <w:rsid w:val="00162FEB"/>
    <w:rsid w:val="001634FC"/>
    <w:rsid w:val="001637F8"/>
    <w:rsid w:val="00165063"/>
    <w:rsid w:val="001651DE"/>
    <w:rsid w:val="00165828"/>
    <w:rsid w:val="00165FC1"/>
    <w:rsid w:val="001664B4"/>
    <w:rsid w:val="00166721"/>
    <w:rsid w:val="00167B78"/>
    <w:rsid w:val="001704B9"/>
    <w:rsid w:val="001708AF"/>
    <w:rsid w:val="00170FA0"/>
    <w:rsid w:val="00172ED6"/>
    <w:rsid w:val="00174E91"/>
    <w:rsid w:val="00176137"/>
    <w:rsid w:val="001768AB"/>
    <w:rsid w:val="00176E31"/>
    <w:rsid w:val="001773FB"/>
    <w:rsid w:val="001775AD"/>
    <w:rsid w:val="00180065"/>
    <w:rsid w:val="001800E3"/>
    <w:rsid w:val="0018147A"/>
    <w:rsid w:val="001824E8"/>
    <w:rsid w:val="0018333C"/>
    <w:rsid w:val="00183359"/>
    <w:rsid w:val="00183548"/>
    <w:rsid w:val="0018354D"/>
    <w:rsid w:val="00183C03"/>
    <w:rsid w:val="00184892"/>
    <w:rsid w:val="0018528D"/>
    <w:rsid w:val="0018732F"/>
    <w:rsid w:val="00187979"/>
    <w:rsid w:val="00190179"/>
    <w:rsid w:val="00190319"/>
    <w:rsid w:val="00190FBA"/>
    <w:rsid w:val="001918E7"/>
    <w:rsid w:val="0019246F"/>
    <w:rsid w:val="001935C8"/>
    <w:rsid w:val="00193787"/>
    <w:rsid w:val="00193AF5"/>
    <w:rsid w:val="001948AE"/>
    <w:rsid w:val="00194C99"/>
    <w:rsid w:val="00195069"/>
    <w:rsid w:val="0019566D"/>
    <w:rsid w:val="00195BE3"/>
    <w:rsid w:val="00196F08"/>
    <w:rsid w:val="0019740F"/>
    <w:rsid w:val="00197E87"/>
    <w:rsid w:val="001A01F5"/>
    <w:rsid w:val="001A0802"/>
    <w:rsid w:val="001A11AB"/>
    <w:rsid w:val="001A1778"/>
    <w:rsid w:val="001A4169"/>
    <w:rsid w:val="001A49D0"/>
    <w:rsid w:val="001A4A22"/>
    <w:rsid w:val="001A68A1"/>
    <w:rsid w:val="001A6AEC"/>
    <w:rsid w:val="001A6AFD"/>
    <w:rsid w:val="001A6C5F"/>
    <w:rsid w:val="001A76E9"/>
    <w:rsid w:val="001B056E"/>
    <w:rsid w:val="001B1627"/>
    <w:rsid w:val="001B1CE1"/>
    <w:rsid w:val="001B1D0E"/>
    <w:rsid w:val="001B2056"/>
    <w:rsid w:val="001B2210"/>
    <w:rsid w:val="001B2A60"/>
    <w:rsid w:val="001B3251"/>
    <w:rsid w:val="001B3C52"/>
    <w:rsid w:val="001B4278"/>
    <w:rsid w:val="001B4B61"/>
    <w:rsid w:val="001B5056"/>
    <w:rsid w:val="001B5124"/>
    <w:rsid w:val="001B5341"/>
    <w:rsid w:val="001B5836"/>
    <w:rsid w:val="001B598A"/>
    <w:rsid w:val="001B5A3E"/>
    <w:rsid w:val="001B6027"/>
    <w:rsid w:val="001B6F44"/>
    <w:rsid w:val="001B7059"/>
    <w:rsid w:val="001B7644"/>
    <w:rsid w:val="001B765A"/>
    <w:rsid w:val="001B7F2A"/>
    <w:rsid w:val="001C051C"/>
    <w:rsid w:val="001C06A9"/>
    <w:rsid w:val="001C0A88"/>
    <w:rsid w:val="001C127A"/>
    <w:rsid w:val="001C16E4"/>
    <w:rsid w:val="001C1AFE"/>
    <w:rsid w:val="001C1FDF"/>
    <w:rsid w:val="001C28DD"/>
    <w:rsid w:val="001C2B50"/>
    <w:rsid w:val="001C2F71"/>
    <w:rsid w:val="001C39F8"/>
    <w:rsid w:val="001C4090"/>
    <w:rsid w:val="001C4C71"/>
    <w:rsid w:val="001C4E89"/>
    <w:rsid w:val="001C5267"/>
    <w:rsid w:val="001C57FE"/>
    <w:rsid w:val="001C5B6F"/>
    <w:rsid w:val="001C6AFB"/>
    <w:rsid w:val="001C77E4"/>
    <w:rsid w:val="001D004C"/>
    <w:rsid w:val="001D0879"/>
    <w:rsid w:val="001D1927"/>
    <w:rsid w:val="001D1C8E"/>
    <w:rsid w:val="001D23A3"/>
    <w:rsid w:val="001D2656"/>
    <w:rsid w:val="001D279D"/>
    <w:rsid w:val="001D2CA2"/>
    <w:rsid w:val="001D2EBA"/>
    <w:rsid w:val="001D32A9"/>
    <w:rsid w:val="001D3837"/>
    <w:rsid w:val="001D3C3D"/>
    <w:rsid w:val="001D5334"/>
    <w:rsid w:val="001D5A25"/>
    <w:rsid w:val="001D635D"/>
    <w:rsid w:val="001D671B"/>
    <w:rsid w:val="001D70CA"/>
    <w:rsid w:val="001D74CC"/>
    <w:rsid w:val="001D7568"/>
    <w:rsid w:val="001E05A7"/>
    <w:rsid w:val="001E0BF9"/>
    <w:rsid w:val="001E0E4E"/>
    <w:rsid w:val="001E1BC3"/>
    <w:rsid w:val="001E1EEB"/>
    <w:rsid w:val="001E2111"/>
    <w:rsid w:val="001E378C"/>
    <w:rsid w:val="001E37C0"/>
    <w:rsid w:val="001E4484"/>
    <w:rsid w:val="001E4723"/>
    <w:rsid w:val="001E4853"/>
    <w:rsid w:val="001E5A6C"/>
    <w:rsid w:val="001E5E0D"/>
    <w:rsid w:val="001E6670"/>
    <w:rsid w:val="001E6B21"/>
    <w:rsid w:val="001E6B52"/>
    <w:rsid w:val="001E713A"/>
    <w:rsid w:val="001E7AD3"/>
    <w:rsid w:val="001F04DD"/>
    <w:rsid w:val="001F06B0"/>
    <w:rsid w:val="001F07B5"/>
    <w:rsid w:val="001F1C75"/>
    <w:rsid w:val="001F26DF"/>
    <w:rsid w:val="001F2965"/>
    <w:rsid w:val="001F2A5B"/>
    <w:rsid w:val="001F2DE9"/>
    <w:rsid w:val="001F3783"/>
    <w:rsid w:val="001F4259"/>
    <w:rsid w:val="001F5454"/>
    <w:rsid w:val="001F5AB9"/>
    <w:rsid w:val="001F5B1A"/>
    <w:rsid w:val="001F5BF7"/>
    <w:rsid w:val="001F622F"/>
    <w:rsid w:val="001F6442"/>
    <w:rsid w:val="001F685C"/>
    <w:rsid w:val="001F7F6E"/>
    <w:rsid w:val="00200AAB"/>
    <w:rsid w:val="00201063"/>
    <w:rsid w:val="00201697"/>
    <w:rsid w:val="00202023"/>
    <w:rsid w:val="00202D76"/>
    <w:rsid w:val="00203640"/>
    <w:rsid w:val="00204BC4"/>
    <w:rsid w:val="00204EF5"/>
    <w:rsid w:val="00205F30"/>
    <w:rsid w:val="00206058"/>
    <w:rsid w:val="00206F00"/>
    <w:rsid w:val="002070AD"/>
    <w:rsid w:val="002070E6"/>
    <w:rsid w:val="0020790E"/>
    <w:rsid w:val="00210F03"/>
    <w:rsid w:val="002123C2"/>
    <w:rsid w:val="00212496"/>
    <w:rsid w:val="00212641"/>
    <w:rsid w:val="00212FFF"/>
    <w:rsid w:val="002132F0"/>
    <w:rsid w:val="00213DDC"/>
    <w:rsid w:val="0021477B"/>
    <w:rsid w:val="00214AA5"/>
    <w:rsid w:val="00214E81"/>
    <w:rsid w:val="00215564"/>
    <w:rsid w:val="00216423"/>
    <w:rsid w:val="00216486"/>
    <w:rsid w:val="00216633"/>
    <w:rsid w:val="00217153"/>
    <w:rsid w:val="002172BF"/>
    <w:rsid w:val="00217396"/>
    <w:rsid w:val="0021784C"/>
    <w:rsid w:val="0022017B"/>
    <w:rsid w:val="002206B0"/>
    <w:rsid w:val="00221DCC"/>
    <w:rsid w:val="00222C94"/>
    <w:rsid w:val="00222DBE"/>
    <w:rsid w:val="00222DE4"/>
    <w:rsid w:val="002230E2"/>
    <w:rsid w:val="0022352F"/>
    <w:rsid w:val="00223586"/>
    <w:rsid w:val="002235FA"/>
    <w:rsid w:val="00223857"/>
    <w:rsid w:val="00224E53"/>
    <w:rsid w:val="00225222"/>
    <w:rsid w:val="0022529B"/>
    <w:rsid w:val="00225E7F"/>
    <w:rsid w:val="00226127"/>
    <w:rsid w:val="00226935"/>
    <w:rsid w:val="00226C30"/>
    <w:rsid w:val="00226C83"/>
    <w:rsid w:val="00226D5A"/>
    <w:rsid w:val="00226F03"/>
    <w:rsid w:val="00227619"/>
    <w:rsid w:val="00227D20"/>
    <w:rsid w:val="00227D29"/>
    <w:rsid w:val="002305CB"/>
    <w:rsid w:val="002310F2"/>
    <w:rsid w:val="00231412"/>
    <w:rsid w:val="00231A65"/>
    <w:rsid w:val="002321D9"/>
    <w:rsid w:val="00232468"/>
    <w:rsid w:val="00232676"/>
    <w:rsid w:val="002326D7"/>
    <w:rsid w:val="002329D5"/>
    <w:rsid w:val="00232DA3"/>
    <w:rsid w:val="00233DDC"/>
    <w:rsid w:val="0023422C"/>
    <w:rsid w:val="002345A0"/>
    <w:rsid w:val="00234865"/>
    <w:rsid w:val="00234A2B"/>
    <w:rsid w:val="00234B48"/>
    <w:rsid w:val="00234E2E"/>
    <w:rsid w:val="00235391"/>
    <w:rsid w:val="00236214"/>
    <w:rsid w:val="00241505"/>
    <w:rsid w:val="00241E46"/>
    <w:rsid w:val="00242E8A"/>
    <w:rsid w:val="00242F0B"/>
    <w:rsid w:val="002438E7"/>
    <w:rsid w:val="00243E02"/>
    <w:rsid w:val="0024463C"/>
    <w:rsid w:val="00244C48"/>
    <w:rsid w:val="00244FD8"/>
    <w:rsid w:val="0024517F"/>
    <w:rsid w:val="00246286"/>
    <w:rsid w:val="00247086"/>
    <w:rsid w:val="00247B90"/>
    <w:rsid w:val="00247D5D"/>
    <w:rsid w:val="00250059"/>
    <w:rsid w:val="0025054B"/>
    <w:rsid w:val="00250C9C"/>
    <w:rsid w:val="00251DFA"/>
    <w:rsid w:val="00253242"/>
    <w:rsid w:val="00253634"/>
    <w:rsid w:val="0025375F"/>
    <w:rsid w:val="00254ADF"/>
    <w:rsid w:val="00254E2A"/>
    <w:rsid w:val="002551A7"/>
    <w:rsid w:val="00255513"/>
    <w:rsid w:val="00256B25"/>
    <w:rsid w:val="00256CDC"/>
    <w:rsid w:val="00256DE1"/>
    <w:rsid w:val="00257A17"/>
    <w:rsid w:val="00257ED1"/>
    <w:rsid w:val="0026162C"/>
    <w:rsid w:val="00263329"/>
    <w:rsid w:val="00263484"/>
    <w:rsid w:val="002637BE"/>
    <w:rsid w:val="00263BE1"/>
    <w:rsid w:val="00263FED"/>
    <w:rsid w:val="00264536"/>
    <w:rsid w:val="00264B4B"/>
    <w:rsid w:val="00265664"/>
    <w:rsid w:val="00265DAE"/>
    <w:rsid w:val="0026606E"/>
    <w:rsid w:val="0026670A"/>
    <w:rsid w:val="00266715"/>
    <w:rsid w:val="00266B22"/>
    <w:rsid w:val="00270B4E"/>
    <w:rsid w:val="0027137A"/>
    <w:rsid w:val="00271591"/>
    <w:rsid w:val="002717B4"/>
    <w:rsid w:val="0027235C"/>
    <w:rsid w:val="002725B3"/>
    <w:rsid w:val="0027284B"/>
    <w:rsid w:val="00272B42"/>
    <w:rsid w:val="00273756"/>
    <w:rsid w:val="00273CBD"/>
    <w:rsid w:val="0027470E"/>
    <w:rsid w:val="0027484E"/>
    <w:rsid w:val="00274ABC"/>
    <w:rsid w:val="002754F8"/>
    <w:rsid w:val="00275600"/>
    <w:rsid w:val="0027643D"/>
    <w:rsid w:val="00277F0C"/>
    <w:rsid w:val="002809C1"/>
    <w:rsid w:val="00280BD4"/>
    <w:rsid w:val="00280F70"/>
    <w:rsid w:val="00281162"/>
    <w:rsid w:val="00281964"/>
    <w:rsid w:val="00281BF7"/>
    <w:rsid w:val="00282AC4"/>
    <w:rsid w:val="002837F9"/>
    <w:rsid w:val="00283A03"/>
    <w:rsid w:val="00283E88"/>
    <w:rsid w:val="00283FA2"/>
    <w:rsid w:val="00284FC7"/>
    <w:rsid w:val="002850F8"/>
    <w:rsid w:val="00285590"/>
    <w:rsid w:val="00285C44"/>
    <w:rsid w:val="002860A9"/>
    <w:rsid w:val="00286316"/>
    <w:rsid w:val="0028676B"/>
    <w:rsid w:val="002877F1"/>
    <w:rsid w:val="00287B20"/>
    <w:rsid w:val="002906E8"/>
    <w:rsid w:val="0029093A"/>
    <w:rsid w:val="00290F59"/>
    <w:rsid w:val="002915B7"/>
    <w:rsid w:val="00291615"/>
    <w:rsid w:val="002917BB"/>
    <w:rsid w:val="002929B7"/>
    <w:rsid w:val="00293E92"/>
    <w:rsid w:val="00294893"/>
    <w:rsid w:val="00295873"/>
    <w:rsid w:val="00295EB6"/>
    <w:rsid w:val="00296720"/>
    <w:rsid w:val="00297180"/>
    <w:rsid w:val="00297649"/>
    <w:rsid w:val="00297A2D"/>
    <w:rsid w:val="002A006D"/>
    <w:rsid w:val="002A00A1"/>
    <w:rsid w:val="002A089F"/>
    <w:rsid w:val="002A1597"/>
    <w:rsid w:val="002A17A7"/>
    <w:rsid w:val="002A17D9"/>
    <w:rsid w:val="002A1B8D"/>
    <w:rsid w:val="002A2343"/>
    <w:rsid w:val="002A2EBB"/>
    <w:rsid w:val="002A33E8"/>
    <w:rsid w:val="002A356A"/>
    <w:rsid w:val="002A36CE"/>
    <w:rsid w:val="002A3D37"/>
    <w:rsid w:val="002A4099"/>
    <w:rsid w:val="002A4266"/>
    <w:rsid w:val="002A45CF"/>
    <w:rsid w:val="002A4E94"/>
    <w:rsid w:val="002A5125"/>
    <w:rsid w:val="002A5BDC"/>
    <w:rsid w:val="002A6ADA"/>
    <w:rsid w:val="002A7216"/>
    <w:rsid w:val="002A767A"/>
    <w:rsid w:val="002B0998"/>
    <w:rsid w:val="002B0A3B"/>
    <w:rsid w:val="002B0B3E"/>
    <w:rsid w:val="002B16B2"/>
    <w:rsid w:val="002B2437"/>
    <w:rsid w:val="002B2496"/>
    <w:rsid w:val="002B2F47"/>
    <w:rsid w:val="002B32B3"/>
    <w:rsid w:val="002B3EA9"/>
    <w:rsid w:val="002B51B4"/>
    <w:rsid w:val="002B529B"/>
    <w:rsid w:val="002B5AB9"/>
    <w:rsid w:val="002B5B6B"/>
    <w:rsid w:val="002B611E"/>
    <w:rsid w:val="002B6367"/>
    <w:rsid w:val="002B63FF"/>
    <w:rsid w:val="002B6A37"/>
    <w:rsid w:val="002C01B9"/>
    <w:rsid w:val="002C04FC"/>
    <w:rsid w:val="002C0A85"/>
    <w:rsid w:val="002C0D74"/>
    <w:rsid w:val="002C0E89"/>
    <w:rsid w:val="002C1C22"/>
    <w:rsid w:val="002C1DC4"/>
    <w:rsid w:val="002C2117"/>
    <w:rsid w:val="002C2B56"/>
    <w:rsid w:val="002C3B47"/>
    <w:rsid w:val="002C5D92"/>
    <w:rsid w:val="002C6B93"/>
    <w:rsid w:val="002C71AE"/>
    <w:rsid w:val="002C759B"/>
    <w:rsid w:val="002C7C95"/>
    <w:rsid w:val="002D1063"/>
    <w:rsid w:val="002D131F"/>
    <w:rsid w:val="002D1441"/>
    <w:rsid w:val="002D15CE"/>
    <w:rsid w:val="002D1C1B"/>
    <w:rsid w:val="002D29D4"/>
    <w:rsid w:val="002D31D1"/>
    <w:rsid w:val="002D39F4"/>
    <w:rsid w:val="002D40D4"/>
    <w:rsid w:val="002D4724"/>
    <w:rsid w:val="002D524C"/>
    <w:rsid w:val="002D554D"/>
    <w:rsid w:val="002D55B1"/>
    <w:rsid w:val="002D57E5"/>
    <w:rsid w:val="002D62B2"/>
    <w:rsid w:val="002D6440"/>
    <w:rsid w:val="002D66F7"/>
    <w:rsid w:val="002D688F"/>
    <w:rsid w:val="002D6B1D"/>
    <w:rsid w:val="002D710E"/>
    <w:rsid w:val="002D76F4"/>
    <w:rsid w:val="002D7B89"/>
    <w:rsid w:val="002E08CD"/>
    <w:rsid w:val="002E1FC9"/>
    <w:rsid w:val="002E24DD"/>
    <w:rsid w:val="002E261F"/>
    <w:rsid w:val="002E290D"/>
    <w:rsid w:val="002E2F65"/>
    <w:rsid w:val="002E33B8"/>
    <w:rsid w:val="002E3853"/>
    <w:rsid w:val="002E4C33"/>
    <w:rsid w:val="002E68BE"/>
    <w:rsid w:val="002E7B08"/>
    <w:rsid w:val="002E7C92"/>
    <w:rsid w:val="002F01EA"/>
    <w:rsid w:val="002F022A"/>
    <w:rsid w:val="002F0644"/>
    <w:rsid w:val="002F07EC"/>
    <w:rsid w:val="002F0821"/>
    <w:rsid w:val="002F0AFC"/>
    <w:rsid w:val="002F2278"/>
    <w:rsid w:val="002F27F9"/>
    <w:rsid w:val="002F320B"/>
    <w:rsid w:val="002F4CEC"/>
    <w:rsid w:val="002F5461"/>
    <w:rsid w:val="002F58B1"/>
    <w:rsid w:val="002F62D1"/>
    <w:rsid w:val="002F6CA1"/>
    <w:rsid w:val="002F7112"/>
    <w:rsid w:val="002F711B"/>
    <w:rsid w:val="002F7958"/>
    <w:rsid w:val="003011F1"/>
    <w:rsid w:val="0030130E"/>
    <w:rsid w:val="00301DBB"/>
    <w:rsid w:val="00302083"/>
    <w:rsid w:val="00302609"/>
    <w:rsid w:val="00302CDC"/>
    <w:rsid w:val="003037D1"/>
    <w:rsid w:val="003044C3"/>
    <w:rsid w:val="00304D4F"/>
    <w:rsid w:val="00304F3E"/>
    <w:rsid w:val="00305F09"/>
    <w:rsid w:val="00306A02"/>
    <w:rsid w:val="00306DDF"/>
    <w:rsid w:val="00306E46"/>
    <w:rsid w:val="00306E8B"/>
    <w:rsid w:val="0031008C"/>
    <w:rsid w:val="003103DF"/>
    <w:rsid w:val="003107A1"/>
    <w:rsid w:val="00310AB1"/>
    <w:rsid w:val="00310EE6"/>
    <w:rsid w:val="00311133"/>
    <w:rsid w:val="00311A97"/>
    <w:rsid w:val="003127BA"/>
    <w:rsid w:val="00312962"/>
    <w:rsid w:val="003131A8"/>
    <w:rsid w:val="0031487F"/>
    <w:rsid w:val="003149FB"/>
    <w:rsid w:val="00314CE4"/>
    <w:rsid w:val="00314F1E"/>
    <w:rsid w:val="00315590"/>
    <w:rsid w:val="00315729"/>
    <w:rsid w:val="00315B7F"/>
    <w:rsid w:val="003164D2"/>
    <w:rsid w:val="00316B5C"/>
    <w:rsid w:val="00316C01"/>
    <w:rsid w:val="00316D7C"/>
    <w:rsid w:val="00320611"/>
    <w:rsid w:val="0032098B"/>
    <w:rsid w:val="00320FA7"/>
    <w:rsid w:val="00322EB8"/>
    <w:rsid w:val="0032302F"/>
    <w:rsid w:val="0032333A"/>
    <w:rsid w:val="00324542"/>
    <w:rsid w:val="00324A32"/>
    <w:rsid w:val="00324AC5"/>
    <w:rsid w:val="00324E73"/>
    <w:rsid w:val="00327657"/>
    <w:rsid w:val="00327843"/>
    <w:rsid w:val="0033109E"/>
    <w:rsid w:val="00331512"/>
    <w:rsid w:val="00334325"/>
    <w:rsid w:val="00334FDF"/>
    <w:rsid w:val="0033622D"/>
    <w:rsid w:val="00336973"/>
    <w:rsid w:val="00337D90"/>
    <w:rsid w:val="00337EDA"/>
    <w:rsid w:val="00340692"/>
    <w:rsid w:val="00340B78"/>
    <w:rsid w:val="0034102B"/>
    <w:rsid w:val="00341798"/>
    <w:rsid w:val="00341DE3"/>
    <w:rsid w:val="00341F58"/>
    <w:rsid w:val="00342D0E"/>
    <w:rsid w:val="00344361"/>
    <w:rsid w:val="00344E17"/>
    <w:rsid w:val="0034522B"/>
    <w:rsid w:val="003453C4"/>
    <w:rsid w:val="00345CBC"/>
    <w:rsid w:val="00345CF9"/>
    <w:rsid w:val="003463EB"/>
    <w:rsid w:val="00351AED"/>
    <w:rsid w:val="00352082"/>
    <w:rsid w:val="00352839"/>
    <w:rsid w:val="00352D81"/>
    <w:rsid w:val="003531F5"/>
    <w:rsid w:val="003534CE"/>
    <w:rsid w:val="00355E7A"/>
    <w:rsid w:val="003561D7"/>
    <w:rsid w:val="0035640C"/>
    <w:rsid w:val="003567FE"/>
    <w:rsid w:val="0035682D"/>
    <w:rsid w:val="00356966"/>
    <w:rsid w:val="003574FA"/>
    <w:rsid w:val="003602E9"/>
    <w:rsid w:val="00360610"/>
    <w:rsid w:val="00360C88"/>
    <w:rsid w:val="00361E3C"/>
    <w:rsid w:val="00362204"/>
    <w:rsid w:val="003622C0"/>
    <w:rsid w:val="00362302"/>
    <w:rsid w:val="0036250F"/>
    <w:rsid w:val="003628C3"/>
    <w:rsid w:val="00362A2E"/>
    <w:rsid w:val="00362D28"/>
    <w:rsid w:val="00363447"/>
    <w:rsid w:val="003637F7"/>
    <w:rsid w:val="003638F6"/>
    <w:rsid w:val="00363FC8"/>
    <w:rsid w:val="003650DE"/>
    <w:rsid w:val="00365901"/>
    <w:rsid w:val="00365938"/>
    <w:rsid w:val="0036666A"/>
    <w:rsid w:val="0036750D"/>
    <w:rsid w:val="003676D2"/>
    <w:rsid w:val="00370CD5"/>
    <w:rsid w:val="00370CE8"/>
    <w:rsid w:val="00371DE8"/>
    <w:rsid w:val="00371EAA"/>
    <w:rsid w:val="0037215A"/>
    <w:rsid w:val="00372CEC"/>
    <w:rsid w:val="003731EB"/>
    <w:rsid w:val="003733AA"/>
    <w:rsid w:val="0037344B"/>
    <w:rsid w:val="00373688"/>
    <w:rsid w:val="0037383C"/>
    <w:rsid w:val="00373BDB"/>
    <w:rsid w:val="00374A27"/>
    <w:rsid w:val="00374BD8"/>
    <w:rsid w:val="00374C7A"/>
    <w:rsid w:val="00375051"/>
    <w:rsid w:val="00375079"/>
    <w:rsid w:val="00375C30"/>
    <w:rsid w:val="00375D9F"/>
    <w:rsid w:val="00376207"/>
    <w:rsid w:val="0037628C"/>
    <w:rsid w:val="00376BAF"/>
    <w:rsid w:val="00376C88"/>
    <w:rsid w:val="00376DAB"/>
    <w:rsid w:val="00376E3C"/>
    <w:rsid w:val="00376EF7"/>
    <w:rsid w:val="00377648"/>
    <w:rsid w:val="003777E4"/>
    <w:rsid w:val="00380688"/>
    <w:rsid w:val="003814F6"/>
    <w:rsid w:val="00381E81"/>
    <w:rsid w:val="00381ECD"/>
    <w:rsid w:val="00382657"/>
    <w:rsid w:val="00384DD3"/>
    <w:rsid w:val="003857E8"/>
    <w:rsid w:val="00385A93"/>
    <w:rsid w:val="003864C1"/>
    <w:rsid w:val="00386EB4"/>
    <w:rsid w:val="003878F7"/>
    <w:rsid w:val="003879F5"/>
    <w:rsid w:val="003907EB"/>
    <w:rsid w:val="00390A93"/>
    <w:rsid w:val="00390CFF"/>
    <w:rsid w:val="00390DC2"/>
    <w:rsid w:val="00391411"/>
    <w:rsid w:val="003914F8"/>
    <w:rsid w:val="00391BE4"/>
    <w:rsid w:val="003927AA"/>
    <w:rsid w:val="00393088"/>
    <w:rsid w:val="00393C1E"/>
    <w:rsid w:val="00393CBA"/>
    <w:rsid w:val="0039483C"/>
    <w:rsid w:val="0039485E"/>
    <w:rsid w:val="00394B2A"/>
    <w:rsid w:val="00395747"/>
    <w:rsid w:val="003960CE"/>
    <w:rsid w:val="00396A38"/>
    <w:rsid w:val="00396B29"/>
    <w:rsid w:val="00397A0A"/>
    <w:rsid w:val="00397C45"/>
    <w:rsid w:val="003A0D4D"/>
    <w:rsid w:val="003A0F29"/>
    <w:rsid w:val="003A126F"/>
    <w:rsid w:val="003A1556"/>
    <w:rsid w:val="003A1B23"/>
    <w:rsid w:val="003A25DD"/>
    <w:rsid w:val="003A2CC6"/>
    <w:rsid w:val="003A3E51"/>
    <w:rsid w:val="003A4308"/>
    <w:rsid w:val="003A4ADD"/>
    <w:rsid w:val="003A56EF"/>
    <w:rsid w:val="003A57AE"/>
    <w:rsid w:val="003A7903"/>
    <w:rsid w:val="003B0177"/>
    <w:rsid w:val="003B0E51"/>
    <w:rsid w:val="003B0FA0"/>
    <w:rsid w:val="003B16FD"/>
    <w:rsid w:val="003B46D3"/>
    <w:rsid w:val="003B4742"/>
    <w:rsid w:val="003B477E"/>
    <w:rsid w:val="003B48AF"/>
    <w:rsid w:val="003B4D82"/>
    <w:rsid w:val="003B63A2"/>
    <w:rsid w:val="003B6D40"/>
    <w:rsid w:val="003B71F8"/>
    <w:rsid w:val="003B74A4"/>
    <w:rsid w:val="003C1271"/>
    <w:rsid w:val="003C2766"/>
    <w:rsid w:val="003C287B"/>
    <w:rsid w:val="003C2B37"/>
    <w:rsid w:val="003C353A"/>
    <w:rsid w:val="003C3665"/>
    <w:rsid w:val="003C497E"/>
    <w:rsid w:val="003C4D87"/>
    <w:rsid w:val="003C4FEF"/>
    <w:rsid w:val="003C54CB"/>
    <w:rsid w:val="003C55D8"/>
    <w:rsid w:val="003C631D"/>
    <w:rsid w:val="003C6799"/>
    <w:rsid w:val="003D0903"/>
    <w:rsid w:val="003D0D04"/>
    <w:rsid w:val="003D1232"/>
    <w:rsid w:val="003D1C93"/>
    <w:rsid w:val="003D2055"/>
    <w:rsid w:val="003D295D"/>
    <w:rsid w:val="003D2E99"/>
    <w:rsid w:val="003D30C8"/>
    <w:rsid w:val="003D320D"/>
    <w:rsid w:val="003D48D6"/>
    <w:rsid w:val="003D5ED3"/>
    <w:rsid w:val="003D6119"/>
    <w:rsid w:val="003D6144"/>
    <w:rsid w:val="003D6C98"/>
    <w:rsid w:val="003D6F3C"/>
    <w:rsid w:val="003D6FE5"/>
    <w:rsid w:val="003D7DC7"/>
    <w:rsid w:val="003E01EA"/>
    <w:rsid w:val="003E037C"/>
    <w:rsid w:val="003E0920"/>
    <w:rsid w:val="003E0B41"/>
    <w:rsid w:val="003E1463"/>
    <w:rsid w:val="003E1F31"/>
    <w:rsid w:val="003E2D54"/>
    <w:rsid w:val="003E3B2D"/>
    <w:rsid w:val="003E3E8B"/>
    <w:rsid w:val="003E431D"/>
    <w:rsid w:val="003E49F9"/>
    <w:rsid w:val="003E4E15"/>
    <w:rsid w:val="003E4E5E"/>
    <w:rsid w:val="003E52A7"/>
    <w:rsid w:val="003E6002"/>
    <w:rsid w:val="003E66AF"/>
    <w:rsid w:val="003E6D0B"/>
    <w:rsid w:val="003E70BE"/>
    <w:rsid w:val="003E7EBC"/>
    <w:rsid w:val="003F0989"/>
    <w:rsid w:val="003F0E03"/>
    <w:rsid w:val="003F17CF"/>
    <w:rsid w:val="003F1BA0"/>
    <w:rsid w:val="003F2041"/>
    <w:rsid w:val="003F2D9D"/>
    <w:rsid w:val="003F4E0F"/>
    <w:rsid w:val="003F5958"/>
    <w:rsid w:val="003F5B39"/>
    <w:rsid w:val="003F6F81"/>
    <w:rsid w:val="0040030C"/>
    <w:rsid w:val="004003F4"/>
    <w:rsid w:val="00400430"/>
    <w:rsid w:val="00400703"/>
    <w:rsid w:val="004020F3"/>
    <w:rsid w:val="00402268"/>
    <w:rsid w:val="00402447"/>
    <w:rsid w:val="0040287A"/>
    <w:rsid w:val="00402BF4"/>
    <w:rsid w:val="00402D45"/>
    <w:rsid w:val="004049F1"/>
    <w:rsid w:val="00404CA1"/>
    <w:rsid w:val="004050C0"/>
    <w:rsid w:val="00405366"/>
    <w:rsid w:val="0040574F"/>
    <w:rsid w:val="00405764"/>
    <w:rsid w:val="00406847"/>
    <w:rsid w:val="00406EDB"/>
    <w:rsid w:val="00407CD8"/>
    <w:rsid w:val="00410A1F"/>
    <w:rsid w:val="00410FB5"/>
    <w:rsid w:val="00410FFA"/>
    <w:rsid w:val="0041107E"/>
    <w:rsid w:val="0041186C"/>
    <w:rsid w:val="00412376"/>
    <w:rsid w:val="00413D28"/>
    <w:rsid w:val="004151E3"/>
    <w:rsid w:val="00415BB7"/>
    <w:rsid w:val="004161CF"/>
    <w:rsid w:val="0041669B"/>
    <w:rsid w:val="00416AC8"/>
    <w:rsid w:val="00416C83"/>
    <w:rsid w:val="0041725C"/>
    <w:rsid w:val="00417AA1"/>
    <w:rsid w:val="00420725"/>
    <w:rsid w:val="00420945"/>
    <w:rsid w:val="004210B4"/>
    <w:rsid w:val="00421765"/>
    <w:rsid w:val="00422499"/>
    <w:rsid w:val="0042262E"/>
    <w:rsid w:val="00422811"/>
    <w:rsid w:val="00422A5B"/>
    <w:rsid w:val="00422A91"/>
    <w:rsid w:val="0042304C"/>
    <w:rsid w:val="0042360F"/>
    <w:rsid w:val="004243A5"/>
    <w:rsid w:val="00424850"/>
    <w:rsid w:val="004248CF"/>
    <w:rsid w:val="004250A6"/>
    <w:rsid w:val="0042576F"/>
    <w:rsid w:val="004258DA"/>
    <w:rsid w:val="00426BC9"/>
    <w:rsid w:val="00426C51"/>
    <w:rsid w:val="00427111"/>
    <w:rsid w:val="004272FF"/>
    <w:rsid w:val="0042766C"/>
    <w:rsid w:val="004276E5"/>
    <w:rsid w:val="004305B3"/>
    <w:rsid w:val="004311C6"/>
    <w:rsid w:val="004313A1"/>
    <w:rsid w:val="00431B4F"/>
    <w:rsid w:val="00431F5C"/>
    <w:rsid w:val="00432124"/>
    <w:rsid w:val="0043235C"/>
    <w:rsid w:val="004334F7"/>
    <w:rsid w:val="0043350F"/>
    <w:rsid w:val="004342F5"/>
    <w:rsid w:val="00434EFA"/>
    <w:rsid w:val="00436196"/>
    <w:rsid w:val="00436921"/>
    <w:rsid w:val="00436FCD"/>
    <w:rsid w:val="00437B43"/>
    <w:rsid w:val="00437EF3"/>
    <w:rsid w:val="00437FC2"/>
    <w:rsid w:val="004405A5"/>
    <w:rsid w:val="00440758"/>
    <w:rsid w:val="00440A9A"/>
    <w:rsid w:val="0044133E"/>
    <w:rsid w:val="00441F07"/>
    <w:rsid w:val="00441FD5"/>
    <w:rsid w:val="00442B94"/>
    <w:rsid w:val="00442D7E"/>
    <w:rsid w:val="0044378F"/>
    <w:rsid w:val="004456BE"/>
    <w:rsid w:val="0044590D"/>
    <w:rsid w:val="00445956"/>
    <w:rsid w:val="004460D1"/>
    <w:rsid w:val="004470BE"/>
    <w:rsid w:val="0044761E"/>
    <w:rsid w:val="004478C2"/>
    <w:rsid w:val="0045048C"/>
    <w:rsid w:val="00450A8F"/>
    <w:rsid w:val="00451622"/>
    <w:rsid w:val="0045178A"/>
    <w:rsid w:val="004517EE"/>
    <w:rsid w:val="00451D6E"/>
    <w:rsid w:val="0045203B"/>
    <w:rsid w:val="00453525"/>
    <w:rsid w:val="004543E2"/>
    <w:rsid w:val="00455131"/>
    <w:rsid w:val="00455C14"/>
    <w:rsid w:val="00456712"/>
    <w:rsid w:val="00456F5F"/>
    <w:rsid w:val="00457622"/>
    <w:rsid w:val="00457A83"/>
    <w:rsid w:val="004606AC"/>
    <w:rsid w:val="00461153"/>
    <w:rsid w:val="004627AA"/>
    <w:rsid w:val="0046286B"/>
    <w:rsid w:val="00462C7F"/>
    <w:rsid w:val="004633EC"/>
    <w:rsid w:val="00463A55"/>
    <w:rsid w:val="00463DA7"/>
    <w:rsid w:val="00463FC2"/>
    <w:rsid w:val="00464B54"/>
    <w:rsid w:val="00465857"/>
    <w:rsid w:val="004664CE"/>
    <w:rsid w:val="0046698C"/>
    <w:rsid w:val="004669D2"/>
    <w:rsid w:val="00467C60"/>
    <w:rsid w:val="00470A51"/>
    <w:rsid w:val="00470AF6"/>
    <w:rsid w:val="00470D57"/>
    <w:rsid w:val="0047104F"/>
    <w:rsid w:val="004710C2"/>
    <w:rsid w:val="004712A6"/>
    <w:rsid w:val="0047191C"/>
    <w:rsid w:val="00471FB5"/>
    <w:rsid w:val="0047345D"/>
    <w:rsid w:val="00473988"/>
    <w:rsid w:val="00473FEE"/>
    <w:rsid w:val="00474DC1"/>
    <w:rsid w:val="0047538D"/>
    <w:rsid w:val="004753C0"/>
    <w:rsid w:val="0047558D"/>
    <w:rsid w:val="00475ED4"/>
    <w:rsid w:val="00477031"/>
    <w:rsid w:val="00477F83"/>
    <w:rsid w:val="00480A3F"/>
    <w:rsid w:val="00480AA3"/>
    <w:rsid w:val="004816FE"/>
    <w:rsid w:val="004819AE"/>
    <w:rsid w:val="0048264D"/>
    <w:rsid w:val="00482D13"/>
    <w:rsid w:val="00483169"/>
    <w:rsid w:val="004834D0"/>
    <w:rsid w:val="00483C65"/>
    <w:rsid w:val="00484F21"/>
    <w:rsid w:val="004850FB"/>
    <w:rsid w:val="00485291"/>
    <w:rsid w:val="00485BD1"/>
    <w:rsid w:val="004863A0"/>
    <w:rsid w:val="00486683"/>
    <w:rsid w:val="0048758B"/>
    <w:rsid w:val="00487EE7"/>
    <w:rsid w:val="004901D7"/>
    <w:rsid w:val="00491415"/>
    <w:rsid w:val="0049251F"/>
    <w:rsid w:val="004927DC"/>
    <w:rsid w:val="00493057"/>
    <w:rsid w:val="004939E9"/>
    <w:rsid w:val="00493E92"/>
    <w:rsid w:val="00493F7C"/>
    <w:rsid w:val="00494334"/>
    <w:rsid w:val="00494978"/>
    <w:rsid w:val="00494F61"/>
    <w:rsid w:val="0049529E"/>
    <w:rsid w:val="0049562F"/>
    <w:rsid w:val="00495E95"/>
    <w:rsid w:val="0049648E"/>
    <w:rsid w:val="004975AC"/>
    <w:rsid w:val="00497D47"/>
    <w:rsid w:val="004A1D89"/>
    <w:rsid w:val="004A1EA6"/>
    <w:rsid w:val="004A2715"/>
    <w:rsid w:val="004A45BF"/>
    <w:rsid w:val="004A4FBE"/>
    <w:rsid w:val="004A5F8E"/>
    <w:rsid w:val="004A5F91"/>
    <w:rsid w:val="004A6265"/>
    <w:rsid w:val="004A6B76"/>
    <w:rsid w:val="004A70EA"/>
    <w:rsid w:val="004B0230"/>
    <w:rsid w:val="004B13BD"/>
    <w:rsid w:val="004B1560"/>
    <w:rsid w:val="004B1788"/>
    <w:rsid w:val="004B1EEB"/>
    <w:rsid w:val="004B233D"/>
    <w:rsid w:val="004B2419"/>
    <w:rsid w:val="004B26BA"/>
    <w:rsid w:val="004B2793"/>
    <w:rsid w:val="004B2C16"/>
    <w:rsid w:val="004B30B6"/>
    <w:rsid w:val="004B3121"/>
    <w:rsid w:val="004B37E1"/>
    <w:rsid w:val="004B4775"/>
    <w:rsid w:val="004B4FEB"/>
    <w:rsid w:val="004B56C5"/>
    <w:rsid w:val="004B6379"/>
    <w:rsid w:val="004B64AD"/>
    <w:rsid w:val="004B653D"/>
    <w:rsid w:val="004B6587"/>
    <w:rsid w:val="004B6F08"/>
    <w:rsid w:val="004B6F0F"/>
    <w:rsid w:val="004B7784"/>
    <w:rsid w:val="004B7C9E"/>
    <w:rsid w:val="004C1375"/>
    <w:rsid w:val="004C179F"/>
    <w:rsid w:val="004C1B0C"/>
    <w:rsid w:val="004C1D61"/>
    <w:rsid w:val="004C1E85"/>
    <w:rsid w:val="004C1FFF"/>
    <w:rsid w:val="004C2082"/>
    <w:rsid w:val="004C21DB"/>
    <w:rsid w:val="004C2725"/>
    <w:rsid w:val="004C2C94"/>
    <w:rsid w:val="004C335B"/>
    <w:rsid w:val="004C3EA0"/>
    <w:rsid w:val="004C51B9"/>
    <w:rsid w:val="004C5AFF"/>
    <w:rsid w:val="004C6124"/>
    <w:rsid w:val="004C69B1"/>
    <w:rsid w:val="004C6F3A"/>
    <w:rsid w:val="004C7369"/>
    <w:rsid w:val="004C7724"/>
    <w:rsid w:val="004D02DA"/>
    <w:rsid w:val="004D1AA0"/>
    <w:rsid w:val="004D1C5B"/>
    <w:rsid w:val="004D1C5F"/>
    <w:rsid w:val="004D2069"/>
    <w:rsid w:val="004D2859"/>
    <w:rsid w:val="004D2AF6"/>
    <w:rsid w:val="004D2EDB"/>
    <w:rsid w:val="004D334E"/>
    <w:rsid w:val="004D3458"/>
    <w:rsid w:val="004D4149"/>
    <w:rsid w:val="004D4849"/>
    <w:rsid w:val="004D67F2"/>
    <w:rsid w:val="004E08CA"/>
    <w:rsid w:val="004E0AA4"/>
    <w:rsid w:val="004E33B8"/>
    <w:rsid w:val="004E3E9C"/>
    <w:rsid w:val="004E4B50"/>
    <w:rsid w:val="004E4E5E"/>
    <w:rsid w:val="004E587A"/>
    <w:rsid w:val="004E5A65"/>
    <w:rsid w:val="004E6155"/>
    <w:rsid w:val="004E7141"/>
    <w:rsid w:val="004F00F4"/>
    <w:rsid w:val="004F0F31"/>
    <w:rsid w:val="004F1838"/>
    <w:rsid w:val="004F250E"/>
    <w:rsid w:val="004F29BC"/>
    <w:rsid w:val="004F2DCB"/>
    <w:rsid w:val="004F2E77"/>
    <w:rsid w:val="004F35F9"/>
    <w:rsid w:val="004F37C6"/>
    <w:rsid w:val="004F4D5E"/>
    <w:rsid w:val="004F4E26"/>
    <w:rsid w:val="004F5D20"/>
    <w:rsid w:val="004F5D9A"/>
    <w:rsid w:val="004F654B"/>
    <w:rsid w:val="004F69A1"/>
    <w:rsid w:val="004F70F5"/>
    <w:rsid w:val="004F7A42"/>
    <w:rsid w:val="00500B2A"/>
    <w:rsid w:val="00500FE6"/>
    <w:rsid w:val="005013B8"/>
    <w:rsid w:val="00502071"/>
    <w:rsid w:val="005032D9"/>
    <w:rsid w:val="00503625"/>
    <w:rsid w:val="00503ACB"/>
    <w:rsid w:val="00503F82"/>
    <w:rsid w:val="005040E8"/>
    <w:rsid w:val="00504725"/>
    <w:rsid w:val="005057EB"/>
    <w:rsid w:val="00505A79"/>
    <w:rsid w:val="005066E7"/>
    <w:rsid w:val="00506877"/>
    <w:rsid w:val="0050734A"/>
    <w:rsid w:val="00507556"/>
    <w:rsid w:val="00511DCF"/>
    <w:rsid w:val="00512515"/>
    <w:rsid w:val="005130FE"/>
    <w:rsid w:val="00514709"/>
    <w:rsid w:val="00514F06"/>
    <w:rsid w:val="00515F41"/>
    <w:rsid w:val="0051622F"/>
    <w:rsid w:val="0051738D"/>
    <w:rsid w:val="0052048A"/>
    <w:rsid w:val="005205FA"/>
    <w:rsid w:val="00520AFE"/>
    <w:rsid w:val="00521072"/>
    <w:rsid w:val="005221A5"/>
    <w:rsid w:val="0052299E"/>
    <w:rsid w:val="00522BAC"/>
    <w:rsid w:val="00522C82"/>
    <w:rsid w:val="005230AA"/>
    <w:rsid w:val="00523A7A"/>
    <w:rsid w:val="00527431"/>
    <w:rsid w:val="005301E6"/>
    <w:rsid w:val="00530D84"/>
    <w:rsid w:val="00530DB0"/>
    <w:rsid w:val="00530F80"/>
    <w:rsid w:val="00531256"/>
    <w:rsid w:val="005312C8"/>
    <w:rsid w:val="005314B3"/>
    <w:rsid w:val="0053171B"/>
    <w:rsid w:val="00532134"/>
    <w:rsid w:val="00532E9E"/>
    <w:rsid w:val="00533A6E"/>
    <w:rsid w:val="0053501B"/>
    <w:rsid w:val="00535FC3"/>
    <w:rsid w:val="00536551"/>
    <w:rsid w:val="005371A4"/>
    <w:rsid w:val="005376BC"/>
    <w:rsid w:val="00537CC9"/>
    <w:rsid w:val="0054067B"/>
    <w:rsid w:val="005418A2"/>
    <w:rsid w:val="00542934"/>
    <w:rsid w:val="005429D9"/>
    <w:rsid w:val="00542EDA"/>
    <w:rsid w:val="00543125"/>
    <w:rsid w:val="00544871"/>
    <w:rsid w:val="005459B9"/>
    <w:rsid w:val="005470B0"/>
    <w:rsid w:val="00547ACE"/>
    <w:rsid w:val="00547D19"/>
    <w:rsid w:val="00547E4B"/>
    <w:rsid w:val="005503F6"/>
    <w:rsid w:val="00550651"/>
    <w:rsid w:val="00552D86"/>
    <w:rsid w:val="0055381F"/>
    <w:rsid w:val="00553A6E"/>
    <w:rsid w:val="00554EE1"/>
    <w:rsid w:val="005553AE"/>
    <w:rsid w:val="00555543"/>
    <w:rsid w:val="00555CAD"/>
    <w:rsid w:val="005566B7"/>
    <w:rsid w:val="0055683F"/>
    <w:rsid w:val="005569BC"/>
    <w:rsid w:val="00557560"/>
    <w:rsid w:val="00557958"/>
    <w:rsid w:val="00557D1D"/>
    <w:rsid w:val="00560DBE"/>
    <w:rsid w:val="00561682"/>
    <w:rsid w:val="00562950"/>
    <w:rsid w:val="005631C8"/>
    <w:rsid w:val="0056321A"/>
    <w:rsid w:val="00563644"/>
    <w:rsid w:val="0056419E"/>
    <w:rsid w:val="00564B3F"/>
    <w:rsid w:val="00564F93"/>
    <w:rsid w:val="005654AF"/>
    <w:rsid w:val="00565948"/>
    <w:rsid w:val="00565B6B"/>
    <w:rsid w:val="00567EA6"/>
    <w:rsid w:val="00570A33"/>
    <w:rsid w:val="00570AB4"/>
    <w:rsid w:val="00571322"/>
    <w:rsid w:val="005716A1"/>
    <w:rsid w:val="00572767"/>
    <w:rsid w:val="0057388E"/>
    <w:rsid w:val="00574CDB"/>
    <w:rsid w:val="00575157"/>
    <w:rsid w:val="00575AD9"/>
    <w:rsid w:val="00575FD8"/>
    <w:rsid w:val="005769F0"/>
    <w:rsid w:val="00576DDD"/>
    <w:rsid w:val="00577655"/>
    <w:rsid w:val="0057774C"/>
    <w:rsid w:val="00580239"/>
    <w:rsid w:val="00581529"/>
    <w:rsid w:val="0058159C"/>
    <w:rsid w:val="005828C9"/>
    <w:rsid w:val="0058294D"/>
    <w:rsid w:val="0058357F"/>
    <w:rsid w:val="005863CF"/>
    <w:rsid w:val="00586536"/>
    <w:rsid w:val="00586682"/>
    <w:rsid w:val="0058695F"/>
    <w:rsid w:val="00586A89"/>
    <w:rsid w:val="00590165"/>
    <w:rsid w:val="00590CD1"/>
    <w:rsid w:val="00591088"/>
    <w:rsid w:val="005917CC"/>
    <w:rsid w:val="00591EAA"/>
    <w:rsid w:val="0059235D"/>
    <w:rsid w:val="00592373"/>
    <w:rsid w:val="00593494"/>
    <w:rsid w:val="005935D0"/>
    <w:rsid w:val="00594456"/>
    <w:rsid w:val="005946E5"/>
    <w:rsid w:val="0059499A"/>
    <w:rsid w:val="00594D97"/>
    <w:rsid w:val="0059549A"/>
    <w:rsid w:val="00595860"/>
    <w:rsid w:val="00596AC7"/>
    <w:rsid w:val="005973E1"/>
    <w:rsid w:val="005979EC"/>
    <w:rsid w:val="00597B31"/>
    <w:rsid w:val="005A1099"/>
    <w:rsid w:val="005A1C94"/>
    <w:rsid w:val="005A2549"/>
    <w:rsid w:val="005A2A5B"/>
    <w:rsid w:val="005A2BCD"/>
    <w:rsid w:val="005A32E4"/>
    <w:rsid w:val="005A3363"/>
    <w:rsid w:val="005A3809"/>
    <w:rsid w:val="005A3FEF"/>
    <w:rsid w:val="005A49A3"/>
    <w:rsid w:val="005A4E92"/>
    <w:rsid w:val="005A57BE"/>
    <w:rsid w:val="005A5D75"/>
    <w:rsid w:val="005A68D9"/>
    <w:rsid w:val="005A6B8E"/>
    <w:rsid w:val="005A724A"/>
    <w:rsid w:val="005B0022"/>
    <w:rsid w:val="005B02C2"/>
    <w:rsid w:val="005B161A"/>
    <w:rsid w:val="005B1977"/>
    <w:rsid w:val="005B24F3"/>
    <w:rsid w:val="005B332E"/>
    <w:rsid w:val="005B3933"/>
    <w:rsid w:val="005B3A5B"/>
    <w:rsid w:val="005B3C52"/>
    <w:rsid w:val="005B3FA0"/>
    <w:rsid w:val="005B40EE"/>
    <w:rsid w:val="005B4A67"/>
    <w:rsid w:val="005B5697"/>
    <w:rsid w:val="005B5A7F"/>
    <w:rsid w:val="005B5EF7"/>
    <w:rsid w:val="005B6403"/>
    <w:rsid w:val="005B664B"/>
    <w:rsid w:val="005B6B3B"/>
    <w:rsid w:val="005B75FD"/>
    <w:rsid w:val="005B7844"/>
    <w:rsid w:val="005C0568"/>
    <w:rsid w:val="005C085D"/>
    <w:rsid w:val="005C09DE"/>
    <w:rsid w:val="005C1CC9"/>
    <w:rsid w:val="005C2110"/>
    <w:rsid w:val="005C3000"/>
    <w:rsid w:val="005C3702"/>
    <w:rsid w:val="005C3D40"/>
    <w:rsid w:val="005C4043"/>
    <w:rsid w:val="005C416A"/>
    <w:rsid w:val="005C4851"/>
    <w:rsid w:val="005C4D50"/>
    <w:rsid w:val="005C5198"/>
    <w:rsid w:val="005C53FA"/>
    <w:rsid w:val="005C715E"/>
    <w:rsid w:val="005C7B79"/>
    <w:rsid w:val="005D04A9"/>
    <w:rsid w:val="005D15AB"/>
    <w:rsid w:val="005D2527"/>
    <w:rsid w:val="005D25E4"/>
    <w:rsid w:val="005D2B7C"/>
    <w:rsid w:val="005D2DFB"/>
    <w:rsid w:val="005D3A87"/>
    <w:rsid w:val="005D482E"/>
    <w:rsid w:val="005D6004"/>
    <w:rsid w:val="005D62E3"/>
    <w:rsid w:val="005D64D9"/>
    <w:rsid w:val="005D6F2F"/>
    <w:rsid w:val="005D785F"/>
    <w:rsid w:val="005E0473"/>
    <w:rsid w:val="005E0E87"/>
    <w:rsid w:val="005E17E2"/>
    <w:rsid w:val="005E1CF3"/>
    <w:rsid w:val="005E1DC1"/>
    <w:rsid w:val="005E2070"/>
    <w:rsid w:val="005E24A6"/>
    <w:rsid w:val="005E2759"/>
    <w:rsid w:val="005E29BC"/>
    <w:rsid w:val="005E33DC"/>
    <w:rsid w:val="005E380D"/>
    <w:rsid w:val="005E41D9"/>
    <w:rsid w:val="005E4840"/>
    <w:rsid w:val="005E4DCD"/>
    <w:rsid w:val="005E53A1"/>
    <w:rsid w:val="005E5E5F"/>
    <w:rsid w:val="005E5EBE"/>
    <w:rsid w:val="005E5EDE"/>
    <w:rsid w:val="005E6095"/>
    <w:rsid w:val="005E6256"/>
    <w:rsid w:val="005E7893"/>
    <w:rsid w:val="005E7A36"/>
    <w:rsid w:val="005F0663"/>
    <w:rsid w:val="005F0DBD"/>
    <w:rsid w:val="005F0F0B"/>
    <w:rsid w:val="005F1308"/>
    <w:rsid w:val="005F134D"/>
    <w:rsid w:val="005F139E"/>
    <w:rsid w:val="005F13FD"/>
    <w:rsid w:val="005F19B6"/>
    <w:rsid w:val="005F2D2F"/>
    <w:rsid w:val="005F3151"/>
    <w:rsid w:val="005F38A5"/>
    <w:rsid w:val="005F4562"/>
    <w:rsid w:val="005F6210"/>
    <w:rsid w:val="005F666D"/>
    <w:rsid w:val="005F6F4F"/>
    <w:rsid w:val="005F72E3"/>
    <w:rsid w:val="0060004E"/>
    <w:rsid w:val="006004AF"/>
    <w:rsid w:val="00600AAD"/>
    <w:rsid w:val="00600B73"/>
    <w:rsid w:val="00601038"/>
    <w:rsid w:val="0060184A"/>
    <w:rsid w:val="00601F6F"/>
    <w:rsid w:val="00601F96"/>
    <w:rsid w:val="0060218A"/>
    <w:rsid w:val="006025DB"/>
    <w:rsid w:val="00603700"/>
    <w:rsid w:val="00603F3D"/>
    <w:rsid w:val="00604EB0"/>
    <w:rsid w:val="00604F45"/>
    <w:rsid w:val="006051BF"/>
    <w:rsid w:val="0060557E"/>
    <w:rsid w:val="00605A65"/>
    <w:rsid w:val="00605C32"/>
    <w:rsid w:val="00605CF4"/>
    <w:rsid w:val="00607150"/>
    <w:rsid w:val="006072E4"/>
    <w:rsid w:val="00607301"/>
    <w:rsid w:val="006077BF"/>
    <w:rsid w:val="00607918"/>
    <w:rsid w:val="00610BC8"/>
    <w:rsid w:val="00610DD5"/>
    <w:rsid w:val="00610EA7"/>
    <w:rsid w:val="0061127B"/>
    <w:rsid w:val="00611C05"/>
    <w:rsid w:val="00611F43"/>
    <w:rsid w:val="0061260E"/>
    <w:rsid w:val="0061285A"/>
    <w:rsid w:val="00612CE5"/>
    <w:rsid w:val="00612FC1"/>
    <w:rsid w:val="006137B2"/>
    <w:rsid w:val="00614349"/>
    <w:rsid w:val="00614D9A"/>
    <w:rsid w:val="006159AC"/>
    <w:rsid w:val="00615A93"/>
    <w:rsid w:val="0061617C"/>
    <w:rsid w:val="006175A9"/>
    <w:rsid w:val="00617D8A"/>
    <w:rsid w:val="00620082"/>
    <w:rsid w:val="00621027"/>
    <w:rsid w:val="00622BAF"/>
    <w:rsid w:val="00622FF5"/>
    <w:rsid w:val="00623636"/>
    <w:rsid w:val="00624105"/>
    <w:rsid w:val="00624C89"/>
    <w:rsid w:val="006250CA"/>
    <w:rsid w:val="0062559F"/>
    <w:rsid w:val="0062680A"/>
    <w:rsid w:val="00626D3A"/>
    <w:rsid w:val="0063018B"/>
    <w:rsid w:val="00630959"/>
    <w:rsid w:val="00630CDE"/>
    <w:rsid w:val="00631ADB"/>
    <w:rsid w:val="006323CE"/>
    <w:rsid w:val="006324B5"/>
    <w:rsid w:val="00632736"/>
    <w:rsid w:val="006327B9"/>
    <w:rsid w:val="00632B15"/>
    <w:rsid w:val="00632C2A"/>
    <w:rsid w:val="00633C12"/>
    <w:rsid w:val="00633D9B"/>
    <w:rsid w:val="00635B55"/>
    <w:rsid w:val="00636AC6"/>
    <w:rsid w:val="0063776A"/>
    <w:rsid w:val="00637EE4"/>
    <w:rsid w:val="006408A9"/>
    <w:rsid w:val="00640AD2"/>
    <w:rsid w:val="00640E28"/>
    <w:rsid w:val="00641C22"/>
    <w:rsid w:val="00642CA0"/>
    <w:rsid w:val="00643127"/>
    <w:rsid w:val="0064337C"/>
    <w:rsid w:val="00645696"/>
    <w:rsid w:val="00645FD8"/>
    <w:rsid w:val="00646822"/>
    <w:rsid w:val="00646C38"/>
    <w:rsid w:val="00646FF4"/>
    <w:rsid w:val="006545D6"/>
    <w:rsid w:val="0065493B"/>
    <w:rsid w:val="00654E39"/>
    <w:rsid w:val="00655569"/>
    <w:rsid w:val="00656282"/>
    <w:rsid w:val="0065723B"/>
    <w:rsid w:val="00657636"/>
    <w:rsid w:val="00660E0E"/>
    <w:rsid w:val="00661A08"/>
    <w:rsid w:val="006629C5"/>
    <w:rsid w:val="00663E45"/>
    <w:rsid w:val="00664029"/>
    <w:rsid w:val="006640C0"/>
    <w:rsid w:val="0066458C"/>
    <w:rsid w:val="00664E11"/>
    <w:rsid w:val="00664EC7"/>
    <w:rsid w:val="006656E3"/>
    <w:rsid w:val="006657B0"/>
    <w:rsid w:val="00665BE5"/>
    <w:rsid w:val="006664BA"/>
    <w:rsid w:val="0066674B"/>
    <w:rsid w:val="00666E9A"/>
    <w:rsid w:val="0066707A"/>
    <w:rsid w:val="00667259"/>
    <w:rsid w:val="00670F94"/>
    <w:rsid w:val="0067220D"/>
    <w:rsid w:val="006723D4"/>
    <w:rsid w:val="006724DD"/>
    <w:rsid w:val="00672B4E"/>
    <w:rsid w:val="0067382A"/>
    <w:rsid w:val="0067408F"/>
    <w:rsid w:val="00674624"/>
    <w:rsid w:val="00674968"/>
    <w:rsid w:val="00675355"/>
    <w:rsid w:val="00680ADE"/>
    <w:rsid w:val="006839F7"/>
    <w:rsid w:val="00683C1F"/>
    <w:rsid w:val="00686581"/>
    <w:rsid w:val="0068683F"/>
    <w:rsid w:val="00687511"/>
    <w:rsid w:val="00687824"/>
    <w:rsid w:val="00687CE3"/>
    <w:rsid w:val="00687FB7"/>
    <w:rsid w:val="00690B72"/>
    <w:rsid w:val="006926A1"/>
    <w:rsid w:val="0069364A"/>
    <w:rsid w:val="0069384A"/>
    <w:rsid w:val="00695E7B"/>
    <w:rsid w:val="0069615F"/>
    <w:rsid w:val="0069774C"/>
    <w:rsid w:val="00697833"/>
    <w:rsid w:val="006978A4"/>
    <w:rsid w:val="006A1854"/>
    <w:rsid w:val="006A1A2A"/>
    <w:rsid w:val="006A1DBF"/>
    <w:rsid w:val="006A216B"/>
    <w:rsid w:val="006A2CB0"/>
    <w:rsid w:val="006A366A"/>
    <w:rsid w:val="006A3933"/>
    <w:rsid w:val="006A3BA8"/>
    <w:rsid w:val="006A3F6F"/>
    <w:rsid w:val="006A4EB5"/>
    <w:rsid w:val="006A538D"/>
    <w:rsid w:val="006A57DE"/>
    <w:rsid w:val="006A5BDD"/>
    <w:rsid w:val="006A6466"/>
    <w:rsid w:val="006A6F35"/>
    <w:rsid w:val="006A7247"/>
    <w:rsid w:val="006A7E65"/>
    <w:rsid w:val="006B05C7"/>
    <w:rsid w:val="006B2E89"/>
    <w:rsid w:val="006B32EC"/>
    <w:rsid w:val="006B337C"/>
    <w:rsid w:val="006B3870"/>
    <w:rsid w:val="006B47D7"/>
    <w:rsid w:val="006B5217"/>
    <w:rsid w:val="006B5A20"/>
    <w:rsid w:val="006B6960"/>
    <w:rsid w:val="006B759B"/>
    <w:rsid w:val="006B77E0"/>
    <w:rsid w:val="006C0C60"/>
    <w:rsid w:val="006C1061"/>
    <w:rsid w:val="006C150A"/>
    <w:rsid w:val="006C1CD6"/>
    <w:rsid w:val="006C26B1"/>
    <w:rsid w:val="006C2A6F"/>
    <w:rsid w:val="006C2C66"/>
    <w:rsid w:val="006C3890"/>
    <w:rsid w:val="006C56E2"/>
    <w:rsid w:val="006C6111"/>
    <w:rsid w:val="006C7A4D"/>
    <w:rsid w:val="006D02AB"/>
    <w:rsid w:val="006D03A8"/>
    <w:rsid w:val="006D08BA"/>
    <w:rsid w:val="006D34BC"/>
    <w:rsid w:val="006D481F"/>
    <w:rsid w:val="006D4980"/>
    <w:rsid w:val="006D53DD"/>
    <w:rsid w:val="006D6B53"/>
    <w:rsid w:val="006D6BA2"/>
    <w:rsid w:val="006D718D"/>
    <w:rsid w:val="006D71A1"/>
    <w:rsid w:val="006D72F0"/>
    <w:rsid w:val="006D7CD4"/>
    <w:rsid w:val="006D7CE8"/>
    <w:rsid w:val="006E0415"/>
    <w:rsid w:val="006E11A2"/>
    <w:rsid w:val="006E15D6"/>
    <w:rsid w:val="006E22AB"/>
    <w:rsid w:val="006E26A0"/>
    <w:rsid w:val="006E2C5D"/>
    <w:rsid w:val="006E2FAA"/>
    <w:rsid w:val="006E3FFE"/>
    <w:rsid w:val="006E5EBB"/>
    <w:rsid w:val="006E65DF"/>
    <w:rsid w:val="006E6BC4"/>
    <w:rsid w:val="006E6CEA"/>
    <w:rsid w:val="006E6EBE"/>
    <w:rsid w:val="006F188B"/>
    <w:rsid w:val="006F18AE"/>
    <w:rsid w:val="006F2D27"/>
    <w:rsid w:val="006F2D34"/>
    <w:rsid w:val="006F358B"/>
    <w:rsid w:val="006F39B7"/>
    <w:rsid w:val="006F3BA3"/>
    <w:rsid w:val="006F3FC3"/>
    <w:rsid w:val="006F4355"/>
    <w:rsid w:val="006F43CC"/>
    <w:rsid w:val="006F44C6"/>
    <w:rsid w:val="006F4978"/>
    <w:rsid w:val="006F4F0E"/>
    <w:rsid w:val="006F5974"/>
    <w:rsid w:val="006F59F2"/>
    <w:rsid w:val="006F6B2F"/>
    <w:rsid w:val="006F6CD6"/>
    <w:rsid w:val="006F6EC8"/>
    <w:rsid w:val="006F750F"/>
    <w:rsid w:val="006F79CD"/>
    <w:rsid w:val="006F7A7B"/>
    <w:rsid w:val="007007C4"/>
    <w:rsid w:val="00700FE6"/>
    <w:rsid w:val="007019A0"/>
    <w:rsid w:val="00702C67"/>
    <w:rsid w:val="00704708"/>
    <w:rsid w:val="00704B32"/>
    <w:rsid w:val="00704E59"/>
    <w:rsid w:val="00705799"/>
    <w:rsid w:val="0070593B"/>
    <w:rsid w:val="0070595B"/>
    <w:rsid w:val="00706735"/>
    <w:rsid w:val="007071DF"/>
    <w:rsid w:val="00707B46"/>
    <w:rsid w:val="00710363"/>
    <w:rsid w:val="007108B6"/>
    <w:rsid w:val="00710E8D"/>
    <w:rsid w:val="00712A55"/>
    <w:rsid w:val="00712FCE"/>
    <w:rsid w:val="0071326F"/>
    <w:rsid w:val="00713A9C"/>
    <w:rsid w:val="0071455F"/>
    <w:rsid w:val="007146EA"/>
    <w:rsid w:val="0071503F"/>
    <w:rsid w:val="007153B4"/>
    <w:rsid w:val="00715F38"/>
    <w:rsid w:val="00716FD2"/>
    <w:rsid w:val="007179D0"/>
    <w:rsid w:val="00717B64"/>
    <w:rsid w:val="00717E7E"/>
    <w:rsid w:val="00722928"/>
    <w:rsid w:val="00722FD6"/>
    <w:rsid w:val="0072373D"/>
    <w:rsid w:val="00723BE5"/>
    <w:rsid w:val="00723E2C"/>
    <w:rsid w:val="007248FE"/>
    <w:rsid w:val="00724AA6"/>
    <w:rsid w:val="00724B37"/>
    <w:rsid w:val="00724CD5"/>
    <w:rsid w:val="007253EF"/>
    <w:rsid w:val="00725876"/>
    <w:rsid w:val="007258B1"/>
    <w:rsid w:val="0072680A"/>
    <w:rsid w:val="007273F0"/>
    <w:rsid w:val="00727E83"/>
    <w:rsid w:val="00730879"/>
    <w:rsid w:val="00730C92"/>
    <w:rsid w:val="00731C02"/>
    <w:rsid w:val="00733C6F"/>
    <w:rsid w:val="00734080"/>
    <w:rsid w:val="00735334"/>
    <w:rsid w:val="007355AB"/>
    <w:rsid w:val="00735B77"/>
    <w:rsid w:val="00736325"/>
    <w:rsid w:val="00736DF2"/>
    <w:rsid w:val="00736E25"/>
    <w:rsid w:val="00736EE2"/>
    <w:rsid w:val="00737226"/>
    <w:rsid w:val="00737406"/>
    <w:rsid w:val="00737809"/>
    <w:rsid w:val="00740A8C"/>
    <w:rsid w:val="00740E19"/>
    <w:rsid w:val="0074138F"/>
    <w:rsid w:val="007414BD"/>
    <w:rsid w:val="00741646"/>
    <w:rsid w:val="0074230B"/>
    <w:rsid w:val="007426D0"/>
    <w:rsid w:val="00742B4C"/>
    <w:rsid w:val="00742F88"/>
    <w:rsid w:val="00743027"/>
    <w:rsid w:val="007434D0"/>
    <w:rsid w:val="00743A13"/>
    <w:rsid w:val="00744A76"/>
    <w:rsid w:val="00745110"/>
    <w:rsid w:val="00745DAD"/>
    <w:rsid w:val="0074602D"/>
    <w:rsid w:val="00746F9A"/>
    <w:rsid w:val="0074720B"/>
    <w:rsid w:val="0074728D"/>
    <w:rsid w:val="00747721"/>
    <w:rsid w:val="00747F85"/>
    <w:rsid w:val="007501BC"/>
    <w:rsid w:val="0075027E"/>
    <w:rsid w:val="0075079D"/>
    <w:rsid w:val="0075098D"/>
    <w:rsid w:val="00751843"/>
    <w:rsid w:val="00751999"/>
    <w:rsid w:val="00751A8B"/>
    <w:rsid w:val="00751AFB"/>
    <w:rsid w:val="00751F56"/>
    <w:rsid w:val="0075244A"/>
    <w:rsid w:val="00752503"/>
    <w:rsid w:val="0075295F"/>
    <w:rsid w:val="00752EC0"/>
    <w:rsid w:val="00753365"/>
    <w:rsid w:val="007539F0"/>
    <w:rsid w:val="00754AF9"/>
    <w:rsid w:val="00754BED"/>
    <w:rsid w:val="00754C6A"/>
    <w:rsid w:val="00754E9E"/>
    <w:rsid w:val="007552DA"/>
    <w:rsid w:val="007554BB"/>
    <w:rsid w:val="007562DC"/>
    <w:rsid w:val="00756652"/>
    <w:rsid w:val="00756A84"/>
    <w:rsid w:val="0075717B"/>
    <w:rsid w:val="007606D5"/>
    <w:rsid w:val="00760E6D"/>
    <w:rsid w:val="007610FA"/>
    <w:rsid w:val="00761EFE"/>
    <w:rsid w:val="00761F75"/>
    <w:rsid w:val="007627C5"/>
    <w:rsid w:val="00762D60"/>
    <w:rsid w:val="00762F6D"/>
    <w:rsid w:val="00764008"/>
    <w:rsid w:val="007650D1"/>
    <w:rsid w:val="00765481"/>
    <w:rsid w:val="00765F25"/>
    <w:rsid w:val="0076606A"/>
    <w:rsid w:val="007663AD"/>
    <w:rsid w:val="00766ADE"/>
    <w:rsid w:val="00766EC8"/>
    <w:rsid w:val="007672A0"/>
    <w:rsid w:val="00767761"/>
    <w:rsid w:val="00767C04"/>
    <w:rsid w:val="007724C8"/>
    <w:rsid w:val="00772DBF"/>
    <w:rsid w:val="00773E07"/>
    <w:rsid w:val="00774069"/>
    <w:rsid w:val="00774436"/>
    <w:rsid w:val="007745BB"/>
    <w:rsid w:val="00775356"/>
    <w:rsid w:val="00775703"/>
    <w:rsid w:val="00775CE9"/>
    <w:rsid w:val="00775DE4"/>
    <w:rsid w:val="00775F22"/>
    <w:rsid w:val="00776669"/>
    <w:rsid w:val="00776910"/>
    <w:rsid w:val="007778D8"/>
    <w:rsid w:val="007801ED"/>
    <w:rsid w:val="00780266"/>
    <w:rsid w:val="00781273"/>
    <w:rsid w:val="0078157A"/>
    <w:rsid w:val="00781CA2"/>
    <w:rsid w:val="00781CD3"/>
    <w:rsid w:val="007847BB"/>
    <w:rsid w:val="007849FB"/>
    <w:rsid w:val="00785CA4"/>
    <w:rsid w:val="0078648A"/>
    <w:rsid w:val="0078654A"/>
    <w:rsid w:val="007900FE"/>
    <w:rsid w:val="00790199"/>
    <w:rsid w:val="00791761"/>
    <w:rsid w:val="007922FA"/>
    <w:rsid w:val="00792324"/>
    <w:rsid w:val="00792B1C"/>
    <w:rsid w:val="0079324D"/>
    <w:rsid w:val="0079344B"/>
    <w:rsid w:val="0079393D"/>
    <w:rsid w:val="00793B06"/>
    <w:rsid w:val="00793BE0"/>
    <w:rsid w:val="00794304"/>
    <w:rsid w:val="00794CDD"/>
    <w:rsid w:val="0079549A"/>
    <w:rsid w:val="007961EE"/>
    <w:rsid w:val="00796A90"/>
    <w:rsid w:val="00796ED3"/>
    <w:rsid w:val="007971C7"/>
    <w:rsid w:val="00797568"/>
    <w:rsid w:val="007978BE"/>
    <w:rsid w:val="007A0F54"/>
    <w:rsid w:val="007A1477"/>
    <w:rsid w:val="007A1D97"/>
    <w:rsid w:val="007A1F6D"/>
    <w:rsid w:val="007A2058"/>
    <w:rsid w:val="007A2618"/>
    <w:rsid w:val="007A2801"/>
    <w:rsid w:val="007A2B2C"/>
    <w:rsid w:val="007A2CE1"/>
    <w:rsid w:val="007A3C07"/>
    <w:rsid w:val="007A45D7"/>
    <w:rsid w:val="007A4B29"/>
    <w:rsid w:val="007A5E30"/>
    <w:rsid w:val="007A6000"/>
    <w:rsid w:val="007A6F97"/>
    <w:rsid w:val="007A712E"/>
    <w:rsid w:val="007A794F"/>
    <w:rsid w:val="007A7CBB"/>
    <w:rsid w:val="007A7DEC"/>
    <w:rsid w:val="007B14AA"/>
    <w:rsid w:val="007B15A6"/>
    <w:rsid w:val="007B2872"/>
    <w:rsid w:val="007B3566"/>
    <w:rsid w:val="007B38AA"/>
    <w:rsid w:val="007B43B4"/>
    <w:rsid w:val="007B46CF"/>
    <w:rsid w:val="007B4BED"/>
    <w:rsid w:val="007B6F43"/>
    <w:rsid w:val="007B70AD"/>
    <w:rsid w:val="007B7AE9"/>
    <w:rsid w:val="007C0187"/>
    <w:rsid w:val="007C093C"/>
    <w:rsid w:val="007C22EB"/>
    <w:rsid w:val="007C2510"/>
    <w:rsid w:val="007C50BB"/>
    <w:rsid w:val="007C53D0"/>
    <w:rsid w:val="007C54F6"/>
    <w:rsid w:val="007C5FB3"/>
    <w:rsid w:val="007C6AA3"/>
    <w:rsid w:val="007C755A"/>
    <w:rsid w:val="007D07CE"/>
    <w:rsid w:val="007D0A1E"/>
    <w:rsid w:val="007D1870"/>
    <w:rsid w:val="007D2408"/>
    <w:rsid w:val="007D2514"/>
    <w:rsid w:val="007D292D"/>
    <w:rsid w:val="007D3A6F"/>
    <w:rsid w:val="007D5B95"/>
    <w:rsid w:val="007D6018"/>
    <w:rsid w:val="007E0B52"/>
    <w:rsid w:val="007E189A"/>
    <w:rsid w:val="007E1FF2"/>
    <w:rsid w:val="007E201C"/>
    <w:rsid w:val="007E4507"/>
    <w:rsid w:val="007E6363"/>
    <w:rsid w:val="007E70D6"/>
    <w:rsid w:val="007E7229"/>
    <w:rsid w:val="007F086E"/>
    <w:rsid w:val="007F0919"/>
    <w:rsid w:val="007F0CB0"/>
    <w:rsid w:val="007F0E16"/>
    <w:rsid w:val="007F1421"/>
    <w:rsid w:val="007F1707"/>
    <w:rsid w:val="007F17FC"/>
    <w:rsid w:val="007F336A"/>
    <w:rsid w:val="007F3778"/>
    <w:rsid w:val="007F40AC"/>
    <w:rsid w:val="007F465E"/>
    <w:rsid w:val="007F53F6"/>
    <w:rsid w:val="007F57AD"/>
    <w:rsid w:val="007F589D"/>
    <w:rsid w:val="007F591B"/>
    <w:rsid w:val="007F5ED5"/>
    <w:rsid w:val="007F64DB"/>
    <w:rsid w:val="007F6D6B"/>
    <w:rsid w:val="007F7459"/>
    <w:rsid w:val="007F775B"/>
    <w:rsid w:val="008010AF"/>
    <w:rsid w:val="00801A47"/>
    <w:rsid w:val="008042AE"/>
    <w:rsid w:val="00804B1A"/>
    <w:rsid w:val="00806F87"/>
    <w:rsid w:val="0080770A"/>
    <w:rsid w:val="00807EA5"/>
    <w:rsid w:val="00810BE0"/>
    <w:rsid w:val="00810E31"/>
    <w:rsid w:val="00811956"/>
    <w:rsid w:val="00812C62"/>
    <w:rsid w:val="00812E13"/>
    <w:rsid w:val="008132BA"/>
    <w:rsid w:val="00813591"/>
    <w:rsid w:val="008140C4"/>
    <w:rsid w:val="00814803"/>
    <w:rsid w:val="0081500A"/>
    <w:rsid w:val="0081637F"/>
    <w:rsid w:val="008169FF"/>
    <w:rsid w:val="00816D93"/>
    <w:rsid w:val="00816FB6"/>
    <w:rsid w:val="008171D6"/>
    <w:rsid w:val="008172B4"/>
    <w:rsid w:val="0081751A"/>
    <w:rsid w:val="00817ABA"/>
    <w:rsid w:val="00817C22"/>
    <w:rsid w:val="00820346"/>
    <w:rsid w:val="00820CFC"/>
    <w:rsid w:val="00821070"/>
    <w:rsid w:val="00823B11"/>
    <w:rsid w:val="00824734"/>
    <w:rsid w:val="008248C9"/>
    <w:rsid w:val="008252A0"/>
    <w:rsid w:val="00825B51"/>
    <w:rsid w:val="00827C2C"/>
    <w:rsid w:val="00827D67"/>
    <w:rsid w:val="00830659"/>
    <w:rsid w:val="00830CA3"/>
    <w:rsid w:val="00830EE8"/>
    <w:rsid w:val="00831029"/>
    <w:rsid w:val="00832925"/>
    <w:rsid w:val="00833371"/>
    <w:rsid w:val="00833937"/>
    <w:rsid w:val="00833A74"/>
    <w:rsid w:val="008346EB"/>
    <w:rsid w:val="008347E3"/>
    <w:rsid w:val="008349D0"/>
    <w:rsid w:val="00835D39"/>
    <w:rsid w:val="008366F8"/>
    <w:rsid w:val="00836717"/>
    <w:rsid w:val="00836C8D"/>
    <w:rsid w:val="00840534"/>
    <w:rsid w:val="00840CAD"/>
    <w:rsid w:val="00842107"/>
    <w:rsid w:val="00842432"/>
    <w:rsid w:val="008432F3"/>
    <w:rsid w:val="00843786"/>
    <w:rsid w:val="00844132"/>
    <w:rsid w:val="00844B69"/>
    <w:rsid w:val="00844C82"/>
    <w:rsid w:val="0084556B"/>
    <w:rsid w:val="008459A2"/>
    <w:rsid w:val="00845CCA"/>
    <w:rsid w:val="00845E59"/>
    <w:rsid w:val="00845EFD"/>
    <w:rsid w:val="008463FF"/>
    <w:rsid w:val="0084727F"/>
    <w:rsid w:val="00847AC7"/>
    <w:rsid w:val="00850AAF"/>
    <w:rsid w:val="00850C64"/>
    <w:rsid w:val="00852868"/>
    <w:rsid w:val="008536A5"/>
    <w:rsid w:val="00853CF3"/>
    <w:rsid w:val="00853FCC"/>
    <w:rsid w:val="0085565A"/>
    <w:rsid w:val="0085577F"/>
    <w:rsid w:val="00855A85"/>
    <w:rsid w:val="0085663A"/>
    <w:rsid w:val="00857494"/>
    <w:rsid w:val="008574DD"/>
    <w:rsid w:val="008574F7"/>
    <w:rsid w:val="00857A94"/>
    <w:rsid w:val="0086086D"/>
    <w:rsid w:val="0086088A"/>
    <w:rsid w:val="00860BD6"/>
    <w:rsid w:val="00860E90"/>
    <w:rsid w:val="00860FBA"/>
    <w:rsid w:val="00862215"/>
    <w:rsid w:val="00863045"/>
    <w:rsid w:val="00863A88"/>
    <w:rsid w:val="00863FDD"/>
    <w:rsid w:val="008646A8"/>
    <w:rsid w:val="00864C1A"/>
    <w:rsid w:val="00864C9F"/>
    <w:rsid w:val="0086566A"/>
    <w:rsid w:val="0086636D"/>
    <w:rsid w:val="00866C43"/>
    <w:rsid w:val="00867F42"/>
    <w:rsid w:val="0087089E"/>
    <w:rsid w:val="00871ED9"/>
    <w:rsid w:val="00872FBC"/>
    <w:rsid w:val="0087363D"/>
    <w:rsid w:val="00873B93"/>
    <w:rsid w:val="008745A3"/>
    <w:rsid w:val="00874EF2"/>
    <w:rsid w:val="00875770"/>
    <w:rsid w:val="00875DBF"/>
    <w:rsid w:val="008767D8"/>
    <w:rsid w:val="008768FC"/>
    <w:rsid w:val="00877230"/>
    <w:rsid w:val="0088019E"/>
    <w:rsid w:val="008802B4"/>
    <w:rsid w:val="00880F7D"/>
    <w:rsid w:val="00881356"/>
    <w:rsid w:val="00881484"/>
    <w:rsid w:val="008837B4"/>
    <w:rsid w:val="00884514"/>
    <w:rsid w:val="008846CB"/>
    <w:rsid w:val="008847E9"/>
    <w:rsid w:val="00884995"/>
    <w:rsid w:val="00884E54"/>
    <w:rsid w:val="00885DEF"/>
    <w:rsid w:val="008861AE"/>
    <w:rsid w:val="00886696"/>
    <w:rsid w:val="00887120"/>
    <w:rsid w:val="0088750B"/>
    <w:rsid w:val="00887F40"/>
    <w:rsid w:val="00890028"/>
    <w:rsid w:val="00890946"/>
    <w:rsid w:val="00891616"/>
    <w:rsid w:val="00891A0F"/>
    <w:rsid w:val="00891AA4"/>
    <w:rsid w:val="008924D1"/>
    <w:rsid w:val="0089338C"/>
    <w:rsid w:val="008939D9"/>
    <w:rsid w:val="00893DDF"/>
    <w:rsid w:val="0089467A"/>
    <w:rsid w:val="00894F47"/>
    <w:rsid w:val="008950C5"/>
    <w:rsid w:val="00895799"/>
    <w:rsid w:val="00895DA8"/>
    <w:rsid w:val="0089631E"/>
    <w:rsid w:val="0089691F"/>
    <w:rsid w:val="00896B26"/>
    <w:rsid w:val="00897733"/>
    <w:rsid w:val="00897C59"/>
    <w:rsid w:val="00897C66"/>
    <w:rsid w:val="008A0075"/>
    <w:rsid w:val="008A0E47"/>
    <w:rsid w:val="008A116C"/>
    <w:rsid w:val="008A15C8"/>
    <w:rsid w:val="008A1B4E"/>
    <w:rsid w:val="008A1D30"/>
    <w:rsid w:val="008A2987"/>
    <w:rsid w:val="008A2E1A"/>
    <w:rsid w:val="008A347D"/>
    <w:rsid w:val="008A3A23"/>
    <w:rsid w:val="008A3BBC"/>
    <w:rsid w:val="008A40B3"/>
    <w:rsid w:val="008A4AA8"/>
    <w:rsid w:val="008A50CF"/>
    <w:rsid w:val="008A5FFA"/>
    <w:rsid w:val="008A605E"/>
    <w:rsid w:val="008A6499"/>
    <w:rsid w:val="008A71F9"/>
    <w:rsid w:val="008A7915"/>
    <w:rsid w:val="008A7BB9"/>
    <w:rsid w:val="008B0AC1"/>
    <w:rsid w:val="008B189A"/>
    <w:rsid w:val="008B1AFE"/>
    <w:rsid w:val="008B2426"/>
    <w:rsid w:val="008B299C"/>
    <w:rsid w:val="008B2BD6"/>
    <w:rsid w:val="008B3363"/>
    <w:rsid w:val="008B3DC6"/>
    <w:rsid w:val="008B4453"/>
    <w:rsid w:val="008B455D"/>
    <w:rsid w:val="008B4918"/>
    <w:rsid w:val="008B4C64"/>
    <w:rsid w:val="008B4D46"/>
    <w:rsid w:val="008B5A7A"/>
    <w:rsid w:val="008B5E5A"/>
    <w:rsid w:val="008B64B1"/>
    <w:rsid w:val="008B6891"/>
    <w:rsid w:val="008C042C"/>
    <w:rsid w:val="008C0892"/>
    <w:rsid w:val="008C1906"/>
    <w:rsid w:val="008C1AD7"/>
    <w:rsid w:val="008C1FE2"/>
    <w:rsid w:val="008C4C74"/>
    <w:rsid w:val="008C5709"/>
    <w:rsid w:val="008C6122"/>
    <w:rsid w:val="008C62DA"/>
    <w:rsid w:val="008C653B"/>
    <w:rsid w:val="008C6D6F"/>
    <w:rsid w:val="008C7104"/>
    <w:rsid w:val="008C7281"/>
    <w:rsid w:val="008C74C8"/>
    <w:rsid w:val="008C7B9F"/>
    <w:rsid w:val="008D02C6"/>
    <w:rsid w:val="008D0FD5"/>
    <w:rsid w:val="008D1C23"/>
    <w:rsid w:val="008D2615"/>
    <w:rsid w:val="008D29DF"/>
    <w:rsid w:val="008D2AE9"/>
    <w:rsid w:val="008D2BDE"/>
    <w:rsid w:val="008D3EF6"/>
    <w:rsid w:val="008D4329"/>
    <w:rsid w:val="008D452E"/>
    <w:rsid w:val="008D5B22"/>
    <w:rsid w:val="008D6539"/>
    <w:rsid w:val="008D6AFA"/>
    <w:rsid w:val="008D7684"/>
    <w:rsid w:val="008E022C"/>
    <w:rsid w:val="008E0DA5"/>
    <w:rsid w:val="008E25F9"/>
    <w:rsid w:val="008E29B4"/>
    <w:rsid w:val="008E3194"/>
    <w:rsid w:val="008E4A9C"/>
    <w:rsid w:val="008E4F93"/>
    <w:rsid w:val="008E58A5"/>
    <w:rsid w:val="008E7108"/>
    <w:rsid w:val="008E7222"/>
    <w:rsid w:val="008E7800"/>
    <w:rsid w:val="008F027E"/>
    <w:rsid w:val="008F04BC"/>
    <w:rsid w:val="008F1501"/>
    <w:rsid w:val="008F1837"/>
    <w:rsid w:val="008F1B7A"/>
    <w:rsid w:val="008F1BC9"/>
    <w:rsid w:val="008F318E"/>
    <w:rsid w:val="008F322F"/>
    <w:rsid w:val="008F3C7C"/>
    <w:rsid w:val="008F3D72"/>
    <w:rsid w:val="008F402F"/>
    <w:rsid w:val="008F4CE0"/>
    <w:rsid w:val="008F5286"/>
    <w:rsid w:val="008F62D4"/>
    <w:rsid w:val="008F640C"/>
    <w:rsid w:val="008F64C8"/>
    <w:rsid w:val="008F66FA"/>
    <w:rsid w:val="008F67AA"/>
    <w:rsid w:val="008F6D95"/>
    <w:rsid w:val="008F7CE1"/>
    <w:rsid w:val="008F7FAA"/>
    <w:rsid w:val="00900010"/>
    <w:rsid w:val="00900259"/>
    <w:rsid w:val="00900273"/>
    <w:rsid w:val="00901202"/>
    <w:rsid w:val="009028A2"/>
    <w:rsid w:val="00902AB8"/>
    <w:rsid w:val="009031C9"/>
    <w:rsid w:val="009032B5"/>
    <w:rsid w:val="00904725"/>
    <w:rsid w:val="00905120"/>
    <w:rsid w:val="0090583E"/>
    <w:rsid w:val="00906887"/>
    <w:rsid w:val="00906E34"/>
    <w:rsid w:val="0090700D"/>
    <w:rsid w:val="009072C4"/>
    <w:rsid w:val="00907405"/>
    <w:rsid w:val="00907C48"/>
    <w:rsid w:val="009101F0"/>
    <w:rsid w:val="00910D98"/>
    <w:rsid w:val="009114EF"/>
    <w:rsid w:val="00911F65"/>
    <w:rsid w:val="00912849"/>
    <w:rsid w:val="00912CF5"/>
    <w:rsid w:val="00913685"/>
    <w:rsid w:val="00913884"/>
    <w:rsid w:val="009139AA"/>
    <w:rsid w:val="00913AE4"/>
    <w:rsid w:val="00913B54"/>
    <w:rsid w:val="00913B5F"/>
    <w:rsid w:val="00913E46"/>
    <w:rsid w:val="00914117"/>
    <w:rsid w:val="0091438C"/>
    <w:rsid w:val="0091449B"/>
    <w:rsid w:val="0091498C"/>
    <w:rsid w:val="00914A81"/>
    <w:rsid w:val="00914C5A"/>
    <w:rsid w:val="00914F97"/>
    <w:rsid w:val="00915686"/>
    <w:rsid w:val="009165D5"/>
    <w:rsid w:val="00916718"/>
    <w:rsid w:val="00916735"/>
    <w:rsid w:val="00916807"/>
    <w:rsid w:val="00916B88"/>
    <w:rsid w:val="00921816"/>
    <w:rsid w:val="009230CF"/>
    <w:rsid w:val="0092338D"/>
    <w:rsid w:val="0092395A"/>
    <w:rsid w:val="00924B10"/>
    <w:rsid w:val="0092594D"/>
    <w:rsid w:val="0092691E"/>
    <w:rsid w:val="00927D92"/>
    <w:rsid w:val="00927DDD"/>
    <w:rsid w:val="00927E59"/>
    <w:rsid w:val="0093000C"/>
    <w:rsid w:val="009313F5"/>
    <w:rsid w:val="009314D3"/>
    <w:rsid w:val="00931DF6"/>
    <w:rsid w:val="00931F35"/>
    <w:rsid w:val="009327DF"/>
    <w:rsid w:val="00932AE7"/>
    <w:rsid w:val="00932FF5"/>
    <w:rsid w:val="00933220"/>
    <w:rsid w:val="0093358C"/>
    <w:rsid w:val="00933DE9"/>
    <w:rsid w:val="00933FE1"/>
    <w:rsid w:val="009344F0"/>
    <w:rsid w:val="00935115"/>
    <w:rsid w:val="00935814"/>
    <w:rsid w:val="00935B50"/>
    <w:rsid w:val="00936326"/>
    <w:rsid w:val="00936DB7"/>
    <w:rsid w:val="0093744E"/>
    <w:rsid w:val="0094004E"/>
    <w:rsid w:val="00940247"/>
    <w:rsid w:val="009403CF"/>
    <w:rsid w:val="009408B4"/>
    <w:rsid w:val="009409EC"/>
    <w:rsid w:val="00941047"/>
    <w:rsid w:val="009419CB"/>
    <w:rsid w:val="00941A48"/>
    <w:rsid w:val="00941CC9"/>
    <w:rsid w:val="009423DD"/>
    <w:rsid w:val="00942739"/>
    <w:rsid w:val="00943647"/>
    <w:rsid w:val="009448AA"/>
    <w:rsid w:val="0094498E"/>
    <w:rsid w:val="00944C89"/>
    <w:rsid w:val="00944F22"/>
    <w:rsid w:val="00945266"/>
    <w:rsid w:val="009457DA"/>
    <w:rsid w:val="00946919"/>
    <w:rsid w:val="00947AAF"/>
    <w:rsid w:val="00947B9C"/>
    <w:rsid w:val="00950D38"/>
    <w:rsid w:val="00950FBF"/>
    <w:rsid w:val="009533E4"/>
    <w:rsid w:val="0095411C"/>
    <w:rsid w:val="009543F9"/>
    <w:rsid w:val="0095499E"/>
    <w:rsid w:val="009557F1"/>
    <w:rsid w:val="00955A6F"/>
    <w:rsid w:val="00955BF0"/>
    <w:rsid w:val="00957641"/>
    <w:rsid w:val="00957685"/>
    <w:rsid w:val="00957B3D"/>
    <w:rsid w:val="00957F56"/>
    <w:rsid w:val="009604E0"/>
    <w:rsid w:val="00960671"/>
    <w:rsid w:val="009606FC"/>
    <w:rsid w:val="00960B57"/>
    <w:rsid w:val="00961703"/>
    <w:rsid w:val="00962649"/>
    <w:rsid w:val="00964DBE"/>
    <w:rsid w:val="00965347"/>
    <w:rsid w:val="00965869"/>
    <w:rsid w:val="00965CB5"/>
    <w:rsid w:val="00966602"/>
    <w:rsid w:val="00967D6F"/>
    <w:rsid w:val="0097004E"/>
    <w:rsid w:val="00972062"/>
    <w:rsid w:val="00973746"/>
    <w:rsid w:val="00973768"/>
    <w:rsid w:val="00973A54"/>
    <w:rsid w:val="009749E0"/>
    <w:rsid w:val="0097636E"/>
    <w:rsid w:val="00976612"/>
    <w:rsid w:val="00976D33"/>
    <w:rsid w:val="00977CE9"/>
    <w:rsid w:val="00977D44"/>
    <w:rsid w:val="0098024F"/>
    <w:rsid w:val="009822EE"/>
    <w:rsid w:val="0098292B"/>
    <w:rsid w:val="009832F4"/>
    <w:rsid w:val="00983779"/>
    <w:rsid w:val="00984976"/>
    <w:rsid w:val="00984AB3"/>
    <w:rsid w:val="00985BF9"/>
    <w:rsid w:val="00985CD8"/>
    <w:rsid w:val="00986348"/>
    <w:rsid w:val="00986549"/>
    <w:rsid w:val="00986755"/>
    <w:rsid w:val="009874D1"/>
    <w:rsid w:val="009876A9"/>
    <w:rsid w:val="009877CB"/>
    <w:rsid w:val="00990704"/>
    <w:rsid w:val="00990FBB"/>
    <w:rsid w:val="009910BB"/>
    <w:rsid w:val="0099155D"/>
    <w:rsid w:val="00991C78"/>
    <w:rsid w:val="00991D3A"/>
    <w:rsid w:val="009921E3"/>
    <w:rsid w:val="0099230E"/>
    <w:rsid w:val="0099251B"/>
    <w:rsid w:val="009931D7"/>
    <w:rsid w:val="0099360C"/>
    <w:rsid w:val="0099362C"/>
    <w:rsid w:val="00994360"/>
    <w:rsid w:val="00996032"/>
    <w:rsid w:val="0099687A"/>
    <w:rsid w:val="009A0ED4"/>
    <w:rsid w:val="009A1074"/>
    <w:rsid w:val="009A1576"/>
    <w:rsid w:val="009A20EE"/>
    <w:rsid w:val="009A2506"/>
    <w:rsid w:val="009A2FE6"/>
    <w:rsid w:val="009A3038"/>
    <w:rsid w:val="009A451A"/>
    <w:rsid w:val="009A5883"/>
    <w:rsid w:val="009A744D"/>
    <w:rsid w:val="009A7C4A"/>
    <w:rsid w:val="009A7C4E"/>
    <w:rsid w:val="009B0D2D"/>
    <w:rsid w:val="009B0DD0"/>
    <w:rsid w:val="009B0E45"/>
    <w:rsid w:val="009B1208"/>
    <w:rsid w:val="009B2AA3"/>
    <w:rsid w:val="009B4D29"/>
    <w:rsid w:val="009B4F9C"/>
    <w:rsid w:val="009B5781"/>
    <w:rsid w:val="009B5F4B"/>
    <w:rsid w:val="009B68FE"/>
    <w:rsid w:val="009B6944"/>
    <w:rsid w:val="009B72B8"/>
    <w:rsid w:val="009B7710"/>
    <w:rsid w:val="009C008E"/>
    <w:rsid w:val="009C023B"/>
    <w:rsid w:val="009C0242"/>
    <w:rsid w:val="009C046C"/>
    <w:rsid w:val="009C0839"/>
    <w:rsid w:val="009C1118"/>
    <w:rsid w:val="009C14CF"/>
    <w:rsid w:val="009C1563"/>
    <w:rsid w:val="009C16B3"/>
    <w:rsid w:val="009C1793"/>
    <w:rsid w:val="009C1B5B"/>
    <w:rsid w:val="009C2E52"/>
    <w:rsid w:val="009C3C0E"/>
    <w:rsid w:val="009C449B"/>
    <w:rsid w:val="009C4E53"/>
    <w:rsid w:val="009C5B4A"/>
    <w:rsid w:val="009C6748"/>
    <w:rsid w:val="009C68A5"/>
    <w:rsid w:val="009C68D5"/>
    <w:rsid w:val="009C754F"/>
    <w:rsid w:val="009D0034"/>
    <w:rsid w:val="009D02AC"/>
    <w:rsid w:val="009D069A"/>
    <w:rsid w:val="009D179B"/>
    <w:rsid w:val="009D2539"/>
    <w:rsid w:val="009D2BE5"/>
    <w:rsid w:val="009D3682"/>
    <w:rsid w:val="009D3CBC"/>
    <w:rsid w:val="009D42DE"/>
    <w:rsid w:val="009D5440"/>
    <w:rsid w:val="009D5851"/>
    <w:rsid w:val="009D5AF7"/>
    <w:rsid w:val="009D627A"/>
    <w:rsid w:val="009D63C8"/>
    <w:rsid w:val="009D68DB"/>
    <w:rsid w:val="009D76B0"/>
    <w:rsid w:val="009D7DED"/>
    <w:rsid w:val="009D7EBA"/>
    <w:rsid w:val="009E02B1"/>
    <w:rsid w:val="009E0400"/>
    <w:rsid w:val="009E135F"/>
    <w:rsid w:val="009E143A"/>
    <w:rsid w:val="009E2086"/>
    <w:rsid w:val="009E208B"/>
    <w:rsid w:val="009E224A"/>
    <w:rsid w:val="009E3F64"/>
    <w:rsid w:val="009E4732"/>
    <w:rsid w:val="009E577B"/>
    <w:rsid w:val="009E5857"/>
    <w:rsid w:val="009E58E2"/>
    <w:rsid w:val="009E5F8C"/>
    <w:rsid w:val="009E6789"/>
    <w:rsid w:val="009E68B0"/>
    <w:rsid w:val="009E784F"/>
    <w:rsid w:val="009E7D76"/>
    <w:rsid w:val="009E7E46"/>
    <w:rsid w:val="009E7E8C"/>
    <w:rsid w:val="009F0515"/>
    <w:rsid w:val="009F0772"/>
    <w:rsid w:val="009F107E"/>
    <w:rsid w:val="009F1D04"/>
    <w:rsid w:val="009F1E0D"/>
    <w:rsid w:val="009F2034"/>
    <w:rsid w:val="009F20F5"/>
    <w:rsid w:val="009F21C1"/>
    <w:rsid w:val="009F3316"/>
    <w:rsid w:val="009F343B"/>
    <w:rsid w:val="009F34F7"/>
    <w:rsid w:val="009F3A03"/>
    <w:rsid w:val="009F3F86"/>
    <w:rsid w:val="009F40FF"/>
    <w:rsid w:val="009F4398"/>
    <w:rsid w:val="009F4A2F"/>
    <w:rsid w:val="009F62B3"/>
    <w:rsid w:val="009F68FB"/>
    <w:rsid w:val="009F6D16"/>
    <w:rsid w:val="009F7959"/>
    <w:rsid w:val="009F7DF8"/>
    <w:rsid w:val="009F7FF6"/>
    <w:rsid w:val="00A009B5"/>
    <w:rsid w:val="00A00B46"/>
    <w:rsid w:val="00A00D39"/>
    <w:rsid w:val="00A02C32"/>
    <w:rsid w:val="00A03191"/>
    <w:rsid w:val="00A04338"/>
    <w:rsid w:val="00A04681"/>
    <w:rsid w:val="00A04B08"/>
    <w:rsid w:val="00A0544D"/>
    <w:rsid w:val="00A05CE2"/>
    <w:rsid w:val="00A05F4F"/>
    <w:rsid w:val="00A06651"/>
    <w:rsid w:val="00A06781"/>
    <w:rsid w:val="00A072F4"/>
    <w:rsid w:val="00A07928"/>
    <w:rsid w:val="00A10341"/>
    <w:rsid w:val="00A105A3"/>
    <w:rsid w:val="00A10B6D"/>
    <w:rsid w:val="00A11019"/>
    <w:rsid w:val="00A1103D"/>
    <w:rsid w:val="00A11373"/>
    <w:rsid w:val="00A11916"/>
    <w:rsid w:val="00A1344E"/>
    <w:rsid w:val="00A147B0"/>
    <w:rsid w:val="00A14B69"/>
    <w:rsid w:val="00A14D2D"/>
    <w:rsid w:val="00A16573"/>
    <w:rsid w:val="00A167C6"/>
    <w:rsid w:val="00A1792B"/>
    <w:rsid w:val="00A17AA9"/>
    <w:rsid w:val="00A17ABD"/>
    <w:rsid w:val="00A17DE8"/>
    <w:rsid w:val="00A17E0E"/>
    <w:rsid w:val="00A20A20"/>
    <w:rsid w:val="00A21266"/>
    <w:rsid w:val="00A21A4A"/>
    <w:rsid w:val="00A21D4E"/>
    <w:rsid w:val="00A21E1A"/>
    <w:rsid w:val="00A21F79"/>
    <w:rsid w:val="00A2217C"/>
    <w:rsid w:val="00A22B8B"/>
    <w:rsid w:val="00A2324C"/>
    <w:rsid w:val="00A23628"/>
    <w:rsid w:val="00A23A33"/>
    <w:rsid w:val="00A23AF4"/>
    <w:rsid w:val="00A23E34"/>
    <w:rsid w:val="00A23FB1"/>
    <w:rsid w:val="00A24241"/>
    <w:rsid w:val="00A24AFF"/>
    <w:rsid w:val="00A2596C"/>
    <w:rsid w:val="00A259F0"/>
    <w:rsid w:val="00A25B74"/>
    <w:rsid w:val="00A25CC7"/>
    <w:rsid w:val="00A25D1F"/>
    <w:rsid w:val="00A25F54"/>
    <w:rsid w:val="00A26844"/>
    <w:rsid w:val="00A26AC4"/>
    <w:rsid w:val="00A2778B"/>
    <w:rsid w:val="00A30C36"/>
    <w:rsid w:val="00A31483"/>
    <w:rsid w:val="00A31F7E"/>
    <w:rsid w:val="00A329F1"/>
    <w:rsid w:val="00A32F5B"/>
    <w:rsid w:val="00A33AAE"/>
    <w:rsid w:val="00A3417E"/>
    <w:rsid w:val="00A3545B"/>
    <w:rsid w:val="00A35724"/>
    <w:rsid w:val="00A360D6"/>
    <w:rsid w:val="00A36433"/>
    <w:rsid w:val="00A36562"/>
    <w:rsid w:val="00A3656B"/>
    <w:rsid w:val="00A36625"/>
    <w:rsid w:val="00A3681F"/>
    <w:rsid w:val="00A37700"/>
    <w:rsid w:val="00A37E21"/>
    <w:rsid w:val="00A4017C"/>
    <w:rsid w:val="00A409C4"/>
    <w:rsid w:val="00A41315"/>
    <w:rsid w:val="00A4173F"/>
    <w:rsid w:val="00A4242D"/>
    <w:rsid w:val="00A425E9"/>
    <w:rsid w:val="00A42A24"/>
    <w:rsid w:val="00A45513"/>
    <w:rsid w:val="00A477CE"/>
    <w:rsid w:val="00A500FD"/>
    <w:rsid w:val="00A50905"/>
    <w:rsid w:val="00A5187F"/>
    <w:rsid w:val="00A521C9"/>
    <w:rsid w:val="00A523C2"/>
    <w:rsid w:val="00A52B5C"/>
    <w:rsid w:val="00A52D8A"/>
    <w:rsid w:val="00A541D2"/>
    <w:rsid w:val="00A54312"/>
    <w:rsid w:val="00A54995"/>
    <w:rsid w:val="00A564B8"/>
    <w:rsid w:val="00A56AB5"/>
    <w:rsid w:val="00A56BF7"/>
    <w:rsid w:val="00A570D1"/>
    <w:rsid w:val="00A5710C"/>
    <w:rsid w:val="00A5790D"/>
    <w:rsid w:val="00A57D82"/>
    <w:rsid w:val="00A60DEC"/>
    <w:rsid w:val="00A611EC"/>
    <w:rsid w:val="00A61B54"/>
    <w:rsid w:val="00A61C37"/>
    <w:rsid w:val="00A62377"/>
    <w:rsid w:val="00A63304"/>
    <w:rsid w:val="00A635AD"/>
    <w:rsid w:val="00A63805"/>
    <w:rsid w:val="00A64A6A"/>
    <w:rsid w:val="00A64AFB"/>
    <w:rsid w:val="00A65914"/>
    <w:rsid w:val="00A66FC1"/>
    <w:rsid w:val="00A678E8"/>
    <w:rsid w:val="00A67B83"/>
    <w:rsid w:val="00A70500"/>
    <w:rsid w:val="00A7065A"/>
    <w:rsid w:val="00A70C20"/>
    <w:rsid w:val="00A71084"/>
    <w:rsid w:val="00A720B1"/>
    <w:rsid w:val="00A73379"/>
    <w:rsid w:val="00A736B1"/>
    <w:rsid w:val="00A73EEF"/>
    <w:rsid w:val="00A7618A"/>
    <w:rsid w:val="00A761D1"/>
    <w:rsid w:val="00A76BB1"/>
    <w:rsid w:val="00A77D25"/>
    <w:rsid w:val="00A77D96"/>
    <w:rsid w:val="00A804EC"/>
    <w:rsid w:val="00A80DBC"/>
    <w:rsid w:val="00A80FDC"/>
    <w:rsid w:val="00A81FCA"/>
    <w:rsid w:val="00A82305"/>
    <w:rsid w:val="00A823E7"/>
    <w:rsid w:val="00A83401"/>
    <w:rsid w:val="00A83519"/>
    <w:rsid w:val="00A838FA"/>
    <w:rsid w:val="00A83E2A"/>
    <w:rsid w:val="00A84559"/>
    <w:rsid w:val="00A84611"/>
    <w:rsid w:val="00A853B7"/>
    <w:rsid w:val="00A85A59"/>
    <w:rsid w:val="00A85C81"/>
    <w:rsid w:val="00A85E75"/>
    <w:rsid w:val="00A86B4F"/>
    <w:rsid w:val="00A86D9B"/>
    <w:rsid w:val="00A87B54"/>
    <w:rsid w:val="00A87B82"/>
    <w:rsid w:val="00A87ECF"/>
    <w:rsid w:val="00A912AE"/>
    <w:rsid w:val="00A915E1"/>
    <w:rsid w:val="00A917A3"/>
    <w:rsid w:val="00A91822"/>
    <w:rsid w:val="00A91CBD"/>
    <w:rsid w:val="00A929F2"/>
    <w:rsid w:val="00A93111"/>
    <w:rsid w:val="00A93AC0"/>
    <w:rsid w:val="00A93FA9"/>
    <w:rsid w:val="00A96AFB"/>
    <w:rsid w:val="00AA0AD7"/>
    <w:rsid w:val="00AA0C7B"/>
    <w:rsid w:val="00AA2D44"/>
    <w:rsid w:val="00AA3948"/>
    <w:rsid w:val="00AA42EC"/>
    <w:rsid w:val="00AA4B45"/>
    <w:rsid w:val="00AA527D"/>
    <w:rsid w:val="00AA5CB1"/>
    <w:rsid w:val="00AA63C8"/>
    <w:rsid w:val="00AA6D40"/>
    <w:rsid w:val="00AA72DB"/>
    <w:rsid w:val="00AA7457"/>
    <w:rsid w:val="00AB16D1"/>
    <w:rsid w:val="00AB173A"/>
    <w:rsid w:val="00AB18FC"/>
    <w:rsid w:val="00AB1D00"/>
    <w:rsid w:val="00AB24AA"/>
    <w:rsid w:val="00AB2B5A"/>
    <w:rsid w:val="00AB2BD2"/>
    <w:rsid w:val="00AB349A"/>
    <w:rsid w:val="00AB3D02"/>
    <w:rsid w:val="00AB42FA"/>
    <w:rsid w:val="00AB52C8"/>
    <w:rsid w:val="00AB5436"/>
    <w:rsid w:val="00AB573D"/>
    <w:rsid w:val="00AB5A23"/>
    <w:rsid w:val="00AB6F11"/>
    <w:rsid w:val="00AB773A"/>
    <w:rsid w:val="00AC0546"/>
    <w:rsid w:val="00AC07EE"/>
    <w:rsid w:val="00AC0F3C"/>
    <w:rsid w:val="00AC1D98"/>
    <w:rsid w:val="00AC2118"/>
    <w:rsid w:val="00AC3010"/>
    <w:rsid w:val="00AC462D"/>
    <w:rsid w:val="00AC4DFB"/>
    <w:rsid w:val="00AC5970"/>
    <w:rsid w:val="00AC5C64"/>
    <w:rsid w:val="00AC5FC2"/>
    <w:rsid w:val="00AC5FCA"/>
    <w:rsid w:val="00AC6094"/>
    <w:rsid w:val="00AC62A0"/>
    <w:rsid w:val="00AC746A"/>
    <w:rsid w:val="00AC774A"/>
    <w:rsid w:val="00AD02D4"/>
    <w:rsid w:val="00AD107B"/>
    <w:rsid w:val="00AD2358"/>
    <w:rsid w:val="00AD2982"/>
    <w:rsid w:val="00AD2BA9"/>
    <w:rsid w:val="00AD34B7"/>
    <w:rsid w:val="00AD3DD0"/>
    <w:rsid w:val="00AD422B"/>
    <w:rsid w:val="00AD44B2"/>
    <w:rsid w:val="00AD6CD6"/>
    <w:rsid w:val="00AD7058"/>
    <w:rsid w:val="00AD75F4"/>
    <w:rsid w:val="00AE01AD"/>
    <w:rsid w:val="00AE0A35"/>
    <w:rsid w:val="00AE1364"/>
    <w:rsid w:val="00AE1D3F"/>
    <w:rsid w:val="00AE240E"/>
    <w:rsid w:val="00AE2BB0"/>
    <w:rsid w:val="00AE3141"/>
    <w:rsid w:val="00AE3B18"/>
    <w:rsid w:val="00AE424C"/>
    <w:rsid w:val="00AE4617"/>
    <w:rsid w:val="00AE4E04"/>
    <w:rsid w:val="00AE5530"/>
    <w:rsid w:val="00AE631A"/>
    <w:rsid w:val="00AE6326"/>
    <w:rsid w:val="00AE6C36"/>
    <w:rsid w:val="00AF0C56"/>
    <w:rsid w:val="00AF2EE7"/>
    <w:rsid w:val="00AF2F99"/>
    <w:rsid w:val="00AF3385"/>
    <w:rsid w:val="00AF34E7"/>
    <w:rsid w:val="00AF3977"/>
    <w:rsid w:val="00AF39C5"/>
    <w:rsid w:val="00AF39F8"/>
    <w:rsid w:val="00AF3D93"/>
    <w:rsid w:val="00AF3F33"/>
    <w:rsid w:val="00AF443C"/>
    <w:rsid w:val="00AF4487"/>
    <w:rsid w:val="00AF4DD4"/>
    <w:rsid w:val="00AF52AD"/>
    <w:rsid w:val="00AF5BD1"/>
    <w:rsid w:val="00AF6992"/>
    <w:rsid w:val="00AF6FF2"/>
    <w:rsid w:val="00AF706F"/>
    <w:rsid w:val="00B006C6"/>
    <w:rsid w:val="00B00ADA"/>
    <w:rsid w:val="00B02AAF"/>
    <w:rsid w:val="00B02E52"/>
    <w:rsid w:val="00B03149"/>
    <w:rsid w:val="00B03471"/>
    <w:rsid w:val="00B03C11"/>
    <w:rsid w:val="00B042BD"/>
    <w:rsid w:val="00B042E3"/>
    <w:rsid w:val="00B0434D"/>
    <w:rsid w:val="00B04E1B"/>
    <w:rsid w:val="00B05F3E"/>
    <w:rsid w:val="00B06D4E"/>
    <w:rsid w:val="00B07346"/>
    <w:rsid w:val="00B07575"/>
    <w:rsid w:val="00B11510"/>
    <w:rsid w:val="00B1153A"/>
    <w:rsid w:val="00B12300"/>
    <w:rsid w:val="00B147C5"/>
    <w:rsid w:val="00B1500F"/>
    <w:rsid w:val="00B151F5"/>
    <w:rsid w:val="00B1573E"/>
    <w:rsid w:val="00B1602C"/>
    <w:rsid w:val="00B160E0"/>
    <w:rsid w:val="00B16912"/>
    <w:rsid w:val="00B17421"/>
    <w:rsid w:val="00B21156"/>
    <w:rsid w:val="00B21883"/>
    <w:rsid w:val="00B21A39"/>
    <w:rsid w:val="00B22347"/>
    <w:rsid w:val="00B224DE"/>
    <w:rsid w:val="00B22593"/>
    <w:rsid w:val="00B22BE9"/>
    <w:rsid w:val="00B24E1F"/>
    <w:rsid w:val="00B24FBC"/>
    <w:rsid w:val="00B273E2"/>
    <w:rsid w:val="00B30579"/>
    <w:rsid w:val="00B30B54"/>
    <w:rsid w:val="00B312E7"/>
    <w:rsid w:val="00B31863"/>
    <w:rsid w:val="00B3194E"/>
    <w:rsid w:val="00B31C63"/>
    <w:rsid w:val="00B33291"/>
    <w:rsid w:val="00B33594"/>
    <w:rsid w:val="00B338F3"/>
    <w:rsid w:val="00B33E8F"/>
    <w:rsid w:val="00B34535"/>
    <w:rsid w:val="00B34A20"/>
    <w:rsid w:val="00B34E61"/>
    <w:rsid w:val="00B35361"/>
    <w:rsid w:val="00B36C11"/>
    <w:rsid w:val="00B37252"/>
    <w:rsid w:val="00B401A4"/>
    <w:rsid w:val="00B41030"/>
    <w:rsid w:val="00B414F6"/>
    <w:rsid w:val="00B41869"/>
    <w:rsid w:val="00B41B1C"/>
    <w:rsid w:val="00B41D0B"/>
    <w:rsid w:val="00B421E8"/>
    <w:rsid w:val="00B43A4D"/>
    <w:rsid w:val="00B44072"/>
    <w:rsid w:val="00B45300"/>
    <w:rsid w:val="00B45748"/>
    <w:rsid w:val="00B47C04"/>
    <w:rsid w:val="00B47C2F"/>
    <w:rsid w:val="00B51074"/>
    <w:rsid w:val="00B52F29"/>
    <w:rsid w:val="00B53001"/>
    <w:rsid w:val="00B5308A"/>
    <w:rsid w:val="00B5322A"/>
    <w:rsid w:val="00B535CB"/>
    <w:rsid w:val="00B5382E"/>
    <w:rsid w:val="00B5427D"/>
    <w:rsid w:val="00B544AA"/>
    <w:rsid w:val="00B5450B"/>
    <w:rsid w:val="00B5465B"/>
    <w:rsid w:val="00B546B7"/>
    <w:rsid w:val="00B55381"/>
    <w:rsid w:val="00B55AE1"/>
    <w:rsid w:val="00B55D49"/>
    <w:rsid w:val="00B56160"/>
    <w:rsid w:val="00B564B4"/>
    <w:rsid w:val="00B5713A"/>
    <w:rsid w:val="00B57566"/>
    <w:rsid w:val="00B57ABD"/>
    <w:rsid w:val="00B57B3B"/>
    <w:rsid w:val="00B60052"/>
    <w:rsid w:val="00B6056D"/>
    <w:rsid w:val="00B605E3"/>
    <w:rsid w:val="00B60D54"/>
    <w:rsid w:val="00B614DF"/>
    <w:rsid w:val="00B6264A"/>
    <w:rsid w:val="00B6299D"/>
    <w:rsid w:val="00B62BFE"/>
    <w:rsid w:val="00B63A41"/>
    <w:rsid w:val="00B6592B"/>
    <w:rsid w:val="00B6644C"/>
    <w:rsid w:val="00B668C7"/>
    <w:rsid w:val="00B66A01"/>
    <w:rsid w:val="00B66C5E"/>
    <w:rsid w:val="00B66F53"/>
    <w:rsid w:val="00B67646"/>
    <w:rsid w:val="00B7102D"/>
    <w:rsid w:val="00B71F50"/>
    <w:rsid w:val="00B71F5E"/>
    <w:rsid w:val="00B7237F"/>
    <w:rsid w:val="00B726CE"/>
    <w:rsid w:val="00B7279B"/>
    <w:rsid w:val="00B729F6"/>
    <w:rsid w:val="00B72D38"/>
    <w:rsid w:val="00B732C3"/>
    <w:rsid w:val="00B73817"/>
    <w:rsid w:val="00B73966"/>
    <w:rsid w:val="00B74B1D"/>
    <w:rsid w:val="00B752D4"/>
    <w:rsid w:val="00B752F7"/>
    <w:rsid w:val="00B76194"/>
    <w:rsid w:val="00B80356"/>
    <w:rsid w:val="00B80C7A"/>
    <w:rsid w:val="00B80D0E"/>
    <w:rsid w:val="00B814EF"/>
    <w:rsid w:val="00B81C36"/>
    <w:rsid w:val="00B81F1C"/>
    <w:rsid w:val="00B82950"/>
    <w:rsid w:val="00B82BF4"/>
    <w:rsid w:val="00B82D5E"/>
    <w:rsid w:val="00B831E2"/>
    <w:rsid w:val="00B832FE"/>
    <w:rsid w:val="00B83582"/>
    <w:rsid w:val="00B83F46"/>
    <w:rsid w:val="00B8408E"/>
    <w:rsid w:val="00B840B2"/>
    <w:rsid w:val="00B84317"/>
    <w:rsid w:val="00B850E4"/>
    <w:rsid w:val="00B85ECA"/>
    <w:rsid w:val="00B86445"/>
    <w:rsid w:val="00B869F5"/>
    <w:rsid w:val="00B86BAD"/>
    <w:rsid w:val="00B87054"/>
    <w:rsid w:val="00B87679"/>
    <w:rsid w:val="00B87687"/>
    <w:rsid w:val="00B87C83"/>
    <w:rsid w:val="00B87F50"/>
    <w:rsid w:val="00B9035A"/>
    <w:rsid w:val="00B9136C"/>
    <w:rsid w:val="00B9164F"/>
    <w:rsid w:val="00B91862"/>
    <w:rsid w:val="00B91BFF"/>
    <w:rsid w:val="00B91CE2"/>
    <w:rsid w:val="00B92A30"/>
    <w:rsid w:val="00B92CE0"/>
    <w:rsid w:val="00B931D4"/>
    <w:rsid w:val="00B934F3"/>
    <w:rsid w:val="00B93877"/>
    <w:rsid w:val="00B9423B"/>
    <w:rsid w:val="00B949AC"/>
    <w:rsid w:val="00B95EF5"/>
    <w:rsid w:val="00B9606D"/>
    <w:rsid w:val="00B977F1"/>
    <w:rsid w:val="00BA00E8"/>
    <w:rsid w:val="00BA080E"/>
    <w:rsid w:val="00BA18B0"/>
    <w:rsid w:val="00BA22BF"/>
    <w:rsid w:val="00BA3629"/>
    <w:rsid w:val="00BA453D"/>
    <w:rsid w:val="00BA527D"/>
    <w:rsid w:val="00BA5535"/>
    <w:rsid w:val="00BA55E3"/>
    <w:rsid w:val="00BA59B4"/>
    <w:rsid w:val="00BA5D22"/>
    <w:rsid w:val="00BA65B8"/>
    <w:rsid w:val="00BA7155"/>
    <w:rsid w:val="00BA7869"/>
    <w:rsid w:val="00BB02DB"/>
    <w:rsid w:val="00BB11AB"/>
    <w:rsid w:val="00BB123B"/>
    <w:rsid w:val="00BB1625"/>
    <w:rsid w:val="00BB1751"/>
    <w:rsid w:val="00BB1D59"/>
    <w:rsid w:val="00BB29AB"/>
    <w:rsid w:val="00BB32D3"/>
    <w:rsid w:val="00BB33DA"/>
    <w:rsid w:val="00BB342D"/>
    <w:rsid w:val="00BB3645"/>
    <w:rsid w:val="00BB398C"/>
    <w:rsid w:val="00BB3B78"/>
    <w:rsid w:val="00BB3BB9"/>
    <w:rsid w:val="00BB442E"/>
    <w:rsid w:val="00BB4606"/>
    <w:rsid w:val="00BB4F90"/>
    <w:rsid w:val="00BB6719"/>
    <w:rsid w:val="00BB6BBD"/>
    <w:rsid w:val="00BB6DF9"/>
    <w:rsid w:val="00BB7104"/>
    <w:rsid w:val="00BC0743"/>
    <w:rsid w:val="00BC0852"/>
    <w:rsid w:val="00BC1E12"/>
    <w:rsid w:val="00BC2784"/>
    <w:rsid w:val="00BC2F3F"/>
    <w:rsid w:val="00BC35CE"/>
    <w:rsid w:val="00BC3A25"/>
    <w:rsid w:val="00BC3C83"/>
    <w:rsid w:val="00BC44C5"/>
    <w:rsid w:val="00BC4743"/>
    <w:rsid w:val="00BC47EB"/>
    <w:rsid w:val="00BC498C"/>
    <w:rsid w:val="00BC52D4"/>
    <w:rsid w:val="00BC5796"/>
    <w:rsid w:val="00BC5AE1"/>
    <w:rsid w:val="00BC5B88"/>
    <w:rsid w:val="00BC5C60"/>
    <w:rsid w:val="00BC67E0"/>
    <w:rsid w:val="00BC68DC"/>
    <w:rsid w:val="00BC6A0D"/>
    <w:rsid w:val="00BC7B5D"/>
    <w:rsid w:val="00BC7F5B"/>
    <w:rsid w:val="00BD0207"/>
    <w:rsid w:val="00BD0C69"/>
    <w:rsid w:val="00BD24BB"/>
    <w:rsid w:val="00BD28CB"/>
    <w:rsid w:val="00BD2A73"/>
    <w:rsid w:val="00BD3091"/>
    <w:rsid w:val="00BD32B8"/>
    <w:rsid w:val="00BD4BAC"/>
    <w:rsid w:val="00BD52BA"/>
    <w:rsid w:val="00BD74A6"/>
    <w:rsid w:val="00BD7A69"/>
    <w:rsid w:val="00BE001C"/>
    <w:rsid w:val="00BE02FC"/>
    <w:rsid w:val="00BE161A"/>
    <w:rsid w:val="00BE24F5"/>
    <w:rsid w:val="00BE2F83"/>
    <w:rsid w:val="00BE32A2"/>
    <w:rsid w:val="00BE3E44"/>
    <w:rsid w:val="00BE3E83"/>
    <w:rsid w:val="00BE3F9B"/>
    <w:rsid w:val="00BE44D5"/>
    <w:rsid w:val="00BE4A07"/>
    <w:rsid w:val="00BE4AEA"/>
    <w:rsid w:val="00BE519E"/>
    <w:rsid w:val="00BE7321"/>
    <w:rsid w:val="00BF1C40"/>
    <w:rsid w:val="00BF1DBF"/>
    <w:rsid w:val="00BF2791"/>
    <w:rsid w:val="00BF335E"/>
    <w:rsid w:val="00BF3840"/>
    <w:rsid w:val="00BF3C7F"/>
    <w:rsid w:val="00BF4105"/>
    <w:rsid w:val="00BF5ABF"/>
    <w:rsid w:val="00BF61D7"/>
    <w:rsid w:val="00BF62A4"/>
    <w:rsid w:val="00BF64F4"/>
    <w:rsid w:val="00BF7FCE"/>
    <w:rsid w:val="00C001B0"/>
    <w:rsid w:val="00C00250"/>
    <w:rsid w:val="00C00625"/>
    <w:rsid w:val="00C01144"/>
    <w:rsid w:val="00C01489"/>
    <w:rsid w:val="00C015DE"/>
    <w:rsid w:val="00C019CD"/>
    <w:rsid w:val="00C01C52"/>
    <w:rsid w:val="00C02533"/>
    <w:rsid w:val="00C033B3"/>
    <w:rsid w:val="00C0397E"/>
    <w:rsid w:val="00C03C77"/>
    <w:rsid w:val="00C059AC"/>
    <w:rsid w:val="00C05A73"/>
    <w:rsid w:val="00C060AC"/>
    <w:rsid w:val="00C060BF"/>
    <w:rsid w:val="00C065A6"/>
    <w:rsid w:val="00C06776"/>
    <w:rsid w:val="00C06865"/>
    <w:rsid w:val="00C0703F"/>
    <w:rsid w:val="00C07E9D"/>
    <w:rsid w:val="00C10DEF"/>
    <w:rsid w:val="00C11726"/>
    <w:rsid w:val="00C11B29"/>
    <w:rsid w:val="00C11E1B"/>
    <w:rsid w:val="00C11F25"/>
    <w:rsid w:val="00C12574"/>
    <w:rsid w:val="00C1348B"/>
    <w:rsid w:val="00C14336"/>
    <w:rsid w:val="00C16187"/>
    <w:rsid w:val="00C16506"/>
    <w:rsid w:val="00C165B0"/>
    <w:rsid w:val="00C1665B"/>
    <w:rsid w:val="00C16A12"/>
    <w:rsid w:val="00C17718"/>
    <w:rsid w:val="00C1797B"/>
    <w:rsid w:val="00C2032C"/>
    <w:rsid w:val="00C20457"/>
    <w:rsid w:val="00C20895"/>
    <w:rsid w:val="00C20A71"/>
    <w:rsid w:val="00C20AA4"/>
    <w:rsid w:val="00C211F0"/>
    <w:rsid w:val="00C215D1"/>
    <w:rsid w:val="00C21B4E"/>
    <w:rsid w:val="00C221A7"/>
    <w:rsid w:val="00C221E2"/>
    <w:rsid w:val="00C224C6"/>
    <w:rsid w:val="00C24322"/>
    <w:rsid w:val="00C244D3"/>
    <w:rsid w:val="00C247A8"/>
    <w:rsid w:val="00C25C86"/>
    <w:rsid w:val="00C25EFB"/>
    <w:rsid w:val="00C25F6E"/>
    <w:rsid w:val="00C2764B"/>
    <w:rsid w:val="00C27A9B"/>
    <w:rsid w:val="00C30A0E"/>
    <w:rsid w:val="00C31AE0"/>
    <w:rsid w:val="00C32641"/>
    <w:rsid w:val="00C32CDE"/>
    <w:rsid w:val="00C332C6"/>
    <w:rsid w:val="00C33CF0"/>
    <w:rsid w:val="00C33F0E"/>
    <w:rsid w:val="00C3486D"/>
    <w:rsid w:val="00C34943"/>
    <w:rsid w:val="00C351B4"/>
    <w:rsid w:val="00C35215"/>
    <w:rsid w:val="00C359FD"/>
    <w:rsid w:val="00C35F93"/>
    <w:rsid w:val="00C36EC9"/>
    <w:rsid w:val="00C40192"/>
    <w:rsid w:val="00C403BE"/>
    <w:rsid w:val="00C407C8"/>
    <w:rsid w:val="00C409EE"/>
    <w:rsid w:val="00C411E2"/>
    <w:rsid w:val="00C41466"/>
    <w:rsid w:val="00C41679"/>
    <w:rsid w:val="00C41B40"/>
    <w:rsid w:val="00C41E5A"/>
    <w:rsid w:val="00C41F9B"/>
    <w:rsid w:val="00C42839"/>
    <w:rsid w:val="00C42F6E"/>
    <w:rsid w:val="00C43647"/>
    <w:rsid w:val="00C44587"/>
    <w:rsid w:val="00C44659"/>
    <w:rsid w:val="00C44BFA"/>
    <w:rsid w:val="00C46027"/>
    <w:rsid w:val="00C463A9"/>
    <w:rsid w:val="00C47119"/>
    <w:rsid w:val="00C47A45"/>
    <w:rsid w:val="00C50559"/>
    <w:rsid w:val="00C50684"/>
    <w:rsid w:val="00C508FD"/>
    <w:rsid w:val="00C50F44"/>
    <w:rsid w:val="00C51642"/>
    <w:rsid w:val="00C517B6"/>
    <w:rsid w:val="00C521C7"/>
    <w:rsid w:val="00C52434"/>
    <w:rsid w:val="00C52B25"/>
    <w:rsid w:val="00C52D2C"/>
    <w:rsid w:val="00C5336F"/>
    <w:rsid w:val="00C538B7"/>
    <w:rsid w:val="00C54E01"/>
    <w:rsid w:val="00C54F17"/>
    <w:rsid w:val="00C553B2"/>
    <w:rsid w:val="00C55EEE"/>
    <w:rsid w:val="00C560B8"/>
    <w:rsid w:val="00C56637"/>
    <w:rsid w:val="00C5726D"/>
    <w:rsid w:val="00C57401"/>
    <w:rsid w:val="00C5789A"/>
    <w:rsid w:val="00C57F7D"/>
    <w:rsid w:val="00C601DB"/>
    <w:rsid w:val="00C605AE"/>
    <w:rsid w:val="00C607AD"/>
    <w:rsid w:val="00C60CD5"/>
    <w:rsid w:val="00C6102F"/>
    <w:rsid w:val="00C6115D"/>
    <w:rsid w:val="00C614AA"/>
    <w:rsid w:val="00C617CF"/>
    <w:rsid w:val="00C62E87"/>
    <w:rsid w:val="00C62EAE"/>
    <w:rsid w:val="00C638D7"/>
    <w:rsid w:val="00C63CBB"/>
    <w:rsid w:val="00C63DA4"/>
    <w:rsid w:val="00C6461D"/>
    <w:rsid w:val="00C66C4F"/>
    <w:rsid w:val="00C676C5"/>
    <w:rsid w:val="00C67848"/>
    <w:rsid w:val="00C67E82"/>
    <w:rsid w:val="00C70D6B"/>
    <w:rsid w:val="00C70FCD"/>
    <w:rsid w:val="00C711CB"/>
    <w:rsid w:val="00C712EA"/>
    <w:rsid w:val="00C713FE"/>
    <w:rsid w:val="00C71429"/>
    <w:rsid w:val="00C723D0"/>
    <w:rsid w:val="00C72A47"/>
    <w:rsid w:val="00C72B32"/>
    <w:rsid w:val="00C72E3B"/>
    <w:rsid w:val="00C73081"/>
    <w:rsid w:val="00C730A2"/>
    <w:rsid w:val="00C731D9"/>
    <w:rsid w:val="00C748FA"/>
    <w:rsid w:val="00C76D69"/>
    <w:rsid w:val="00C814E7"/>
    <w:rsid w:val="00C81983"/>
    <w:rsid w:val="00C8248B"/>
    <w:rsid w:val="00C82E9D"/>
    <w:rsid w:val="00C84893"/>
    <w:rsid w:val="00C848A0"/>
    <w:rsid w:val="00C84D2B"/>
    <w:rsid w:val="00C86AC3"/>
    <w:rsid w:val="00C87A28"/>
    <w:rsid w:val="00C907B5"/>
    <w:rsid w:val="00C90A3C"/>
    <w:rsid w:val="00C90EAD"/>
    <w:rsid w:val="00C91FC4"/>
    <w:rsid w:val="00C924AC"/>
    <w:rsid w:val="00C92A07"/>
    <w:rsid w:val="00C92C3E"/>
    <w:rsid w:val="00C93A45"/>
    <w:rsid w:val="00C9463E"/>
    <w:rsid w:val="00C94E2A"/>
    <w:rsid w:val="00C9533F"/>
    <w:rsid w:val="00C9593C"/>
    <w:rsid w:val="00C959B0"/>
    <w:rsid w:val="00C959ED"/>
    <w:rsid w:val="00C95F7F"/>
    <w:rsid w:val="00C96C5E"/>
    <w:rsid w:val="00C96EEF"/>
    <w:rsid w:val="00C977D9"/>
    <w:rsid w:val="00CA0767"/>
    <w:rsid w:val="00CA0CED"/>
    <w:rsid w:val="00CA0D4A"/>
    <w:rsid w:val="00CA190E"/>
    <w:rsid w:val="00CA1A36"/>
    <w:rsid w:val="00CA2E82"/>
    <w:rsid w:val="00CA3B83"/>
    <w:rsid w:val="00CA428F"/>
    <w:rsid w:val="00CA4724"/>
    <w:rsid w:val="00CA4830"/>
    <w:rsid w:val="00CA4B12"/>
    <w:rsid w:val="00CA4DD1"/>
    <w:rsid w:val="00CA54CE"/>
    <w:rsid w:val="00CA5CFE"/>
    <w:rsid w:val="00CA60AC"/>
    <w:rsid w:val="00CA7C9C"/>
    <w:rsid w:val="00CA7D8F"/>
    <w:rsid w:val="00CB077A"/>
    <w:rsid w:val="00CB0B22"/>
    <w:rsid w:val="00CB1411"/>
    <w:rsid w:val="00CB1853"/>
    <w:rsid w:val="00CB395A"/>
    <w:rsid w:val="00CB3EA0"/>
    <w:rsid w:val="00CB3FE4"/>
    <w:rsid w:val="00CB4301"/>
    <w:rsid w:val="00CB4B3D"/>
    <w:rsid w:val="00CB4EE0"/>
    <w:rsid w:val="00CB5455"/>
    <w:rsid w:val="00CB56F4"/>
    <w:rsid w:val="00CB57D9"/>
    <w:rsid w:val="00CB5E9E"/>
    <w:rsid w:val="00CB6EB8"/>
    <w:rsid w:val="00CB7E99"/>
    <w:rsid w:val="00CC04C8"/>
    <w:rsid w:val="00CC04CB"/>
    <w:rsid w:val="00CC085C"/>
    <w:rsid w:val="00CC0B4E"/>
    <w:rsid w:val="00CC1888"/>
    <w:rsid w:val="00CC1C5A"/>
    <w:rsid w:val="00CC21C3"/>
    <w:rsid w:val="00CC2513"/>
    <w:rsid w:val="00CC2728"/>
    <w:rsid w:val="00CC2775"/>
    <w:rsid w:val="00CC2D19"/>
    <w:rsid w:val="00CC2E92"/>
    <w:rsid w:val="00CC6E55"/>
    <w:rsid w:val="00CC7793"/>
    <w:rsid w:val="00CC7A00"/>
    <w:rsid w:val="00CD101C"/>
    <w:rsid w:val="00CD1262"/>
    <w:rsid w:val="00CD12B7"/>
    <w:rsid w:val="00CD12EC"/>
    <w:rsid w:val="00CD1662"/>
    <w:rsid w:val="00CD20E1"/>
    <w:rsid w:val="00CD3545"/>
    <w:rsid w:val="00CD3A16"/>
    <w:rsid w:val="00CD3F06"/>
    <w:rsid w:val="00CD426E"/>
    <w:rsid w:val="00CD4534"/>
    <w:rsid w:val="00CD478A"/>
    <w:rsid w:val="00CD6666"/>
    <w:rsid w:val="00CE0119"/>
    <w:rsid w:val="00CE0DAA"/>
    <w:rsid w:val="00CE15FC"/>
    <w:rsid w:val="00CE1794"/>
    <w:rsid w:val="00CE17E7"/>
    <w:rsid w:val="00CE2A36"/>
    <w:rsid w:val="00CE2AC7"/>
    <w:rsid w:val="00CE2F91"/>
    <w:rsid w:val="00CE375E"/>
    <w:rsid w:val="00CE3B58"/>
    <w:rsid w:val="00CE4293"/>
    <w:rsid w:val="00CE4538"/>
    <w:rsid w:val="00CE4A74"/>
    <w:rsid w:val="00CE4AFA"/>
    <w:rsid w:val="00CE4F63"/>
    <w:rsid w:val="00CE553A"/>
    <w:rsid w:val="00CE5569"/>
    <w:rsid w:val="00CE5B7A"/>
    <w:rsid w:val="00CE6AD1"/>
    <w:rsid w:val="00CE7FAB"/>
    <w:rsid w:val="00CF05D2"/>
    <w:rsid w:val="00CF1C77"/>
    <w:rsid w:val="00CF2282"/>
    <w:rsid w:val="00CF3118"/>
    <w:rsid w:val="00CF31E3"/>
    <w:rsid w:val="00CF367B"/>
    <w:rsid w:val="00CF36C0"/>
    <w:rsid w:val="00CF3ADB"/>
    <w:rsid w:val="00CF3AFB"/>
    <w:rsid w:val="00CF3DEE"/>
    <w:rsid w:val="00CF423B"/>
    <w:rsid w:val="00CF43E1"/>
    <w:rsid w:val="00CF459A"/>
    <w:rsid w:val="00CF5625"/>
    <w:rsid w:val="00CF654D"/>
    <w:rsid w:val="00CF6CCA"/>
    <w:rsid w:val="00CF716F"/>
    <w:rsid w:val="00CF77CD"/>
    <w:rsid w:val="00CF7E2D"/>
    <w:rsid w:val="00CF7E3E"/>
    <w:rsid w:val="00D01952"/>
    <w:rsid w:val="00D03089"/>
    <w:rsid w:val="00D03CD4"/>
    <w:rsid w:val="00D04279"/>
    <w:rsid w:val="00D047B9"/>
    <w:rsid w:val="00D04E0F"/>
    <w:rsid w:val="00D05369"/>
    <w:rsid w:val="00D055E0"/>
    <w:rsid w:val="00D0574F"/>
    <w:rsid w:val="00D05CA8"/>
    <w:rsid w:val="00D05CF6"/>
    <w:rsid w:val="00D05F00"/>
    <w:rsid w:val="00D05F5D"/>
    <w:rsid w:val="00D060A9"/>
    <w:rsid w:val="00D067C8"/>
    <w:rsid w:val="00D07DE4"/>
    <w:rsid w:val="00D10875"/>
    <w:rsid w:val="00D10CDE"/>
    <w:rsid w:val="00D10EFC"/>
    <w:rsid w:val="00D11552"/>
    <w:rsid w:val="00D12686"/>
    <w:rsid w:val="00D13408"/>
    <w:rsid w:val="00D134D7"/>
    <w:rsid w:val="00D13566"/>
    <w:rsid w:val="00D13C21"/>
    <w:rsid w:val="00D14067"/>
    <w:rsid w:val="00D140C8"/>
    <w:rsid w:val="00D141AB"/>
    <w:rsid w:val="00D1422F"/>
    <w:rsid w:val="00D15550"/>
    <w:rsid w:val="00D1621A"/>
    <w:rsid w:val="00D1692B"/>
    <w:rsid w:val="00D201C8"/>
    <w:rsid w:val="00D206DB"/>
    <w:rsid w:val="00D21E37"/>
    <w:rsid w:val="00D21E4D"/>
    <w:rsid w:val="00D2266E"/>
    <w:rsid w:val="00D2284C"/>
    <w:rsid w:val="00D23184"/>
    <w:rsid w:val="00D2326C"/>
    <w:rsid w:val="00D2342C"/>
    <w:rsid w:val="00D234C2"/>
    <w:rsid w:val="00D237F0"/>
    <w:rsid w:val="00D23A1B"/>
    <w:rsid w:val="00D24500"/>
    <w:rsid w:val="00D24854"/>
    <w:rsid w:val="00D24F45"/>
    <w:rsid w:val="00D25414"/>
    <w:rsid w:val="00D26641"/>
    <w:rsid w:val="00D269E2"/>
    <w:rsid w:val="00D27AD6"/>
    <w:rsid w:val="00D30147"/>
    <w:rsid w:val="00D30A82"/>
    <w:rsid w:val="00D31461"/>
    <w:rsid w:val="00D317E3"/>
    <w:rsid w:val="00D32020"/>
    <w:rsid w:val="00D32FF4"/>
    <w:rsid w:val="00D3369E"/>
    <w:rsid w:val="00D33D16"/>
    <w:rsid w:val="00D35415"/>
    <w:rsid w:val="00D357EA"/>
    <w:rsid w:val="00D35A1A"/>
    <w:rsid w:val="00D35AF3"/>
    <w:rsid w:val="00D3614C"/>
    <w:rsid w:val="00D37F76"/>
    <w:rsid w:val="00D40381"/>
    <w:rsid w:val="00D40546"/>
    <w:rsid w:val="00D41346"/>
    <w:rsid w:val="00D4206C"/>
    <w:rsid w:val="00D4232E"/>
    <w:rsid w:val="00D424A1"/>
    <w:rsid w:val="00D43408"/>
    <w:rsid w:val="00D442C9"/>
    <w:rsid w:val="00D443E3"/>
    <w:rsid w:val="00D4497D"/>
    <w:rsid w:val="00D449C9"/>
    <w:rsid w:val="00D44A80"/>
    <w:rsid w:val="00D44B72"/>
    <w:rsid w:val="00D44FCB"/>
    <w:rsid w:val="00D450E3"/>
    <w:rsid w:val="00D46317"/>
    <w:rsid w:val="00D46AF0"/>
    <w:rsid w:val="00D4727B"/>
    <w:rsid w:val="00D47AD8"/>
    <w:rsid w:val="00D47DE4"/>
    <w:rsid w:val="00D47F02"/>
    <w:rsid w:val="00D50A2A"/>
    <w:rsid w:val="00D50E78"/>
    <w:rsid w:val="00D515BF"/>
    <w:rsid w:val="00D527E9"/>
    <w:rsid w:val="00D52C11"/>
    <w:rsid w:val="00D533E2"/>
    <w:rsid w:val="00D539C0"/>
    <w:rsid w:val="00D543D2"/>
    <w:rsid w:val="00D54BF3"/>
    <w:rsid w:val="00D54D23"/>
    <w:rsid w:val="00D555B9"/>
    <w:rsid w:val="00D5575A"/>
    <w:rsid w:val="00D5663D"/>
    <w:rsid w:val="00D57141"/>
    <w:rsid w:val="00D57652"/>
    <w:rsid w:val="00D57683"/>
    <w:rsid w:val="00D57824"/>
    <w:rsid w:val="00D57E6C"/>
    <w:rsid w:val="00D620E3"/>
    <w:rsid w:val="00D622F9"/>
    <w:rsid w:val="00D6361F"/>
    <w:rsid w:val="00D636EC"/>
    <w:rsid w:val="00D63799"/>
    <w:rsid w:val="00D63AD4"/>
    <w:rsid w:val="00D64D0F"/>
    <w:rsid w:val="00D677C9"/>
    <w:rsid w:val="00D679DF"/>
    <w:rsid w:val="00D67F00"/>
    <w:rsid w:val="00D7039B"/>
    <w:rsid w:val="00D70C7C"/>
    <w:rsid w:val="00D71D7C"/>
    <w:rsid w:val="00D73210"/>
    <w:rsid w:val="00D733C7"/>
    <w:rsid w:val="00D733EE"/>
    <w:rsid w:val="00D74181"/>
    <w:rsid w:val="00D74AD7"/>
    <w:rsid w:val="00D74E6B"/>
    <w:rsid w:val="00D74FB6"/>
    <w:rsid w:val="00D751B7"/>
    <w:rsid w:val="00D754CC"/>
    <w:rsid w:val="00D758D0"/>
    <w:rsid w:val="00D75BBB"/>
    <w:rsid w:val="00D76F25"/>
    <w:rsid w:val="00D76FE0"/>
    <w:rsid w:val="00D774EA"/>
    <w:rsid w:val="00D77AC7"/>
    <w:rsid w:val="00D808A2"/>
    <w:rsid w:val="00D80CB7"/>
    <w:rsid w:val="00D81AAC"/>
    <w:rsid w:val="00D8202F"/>
    <w:rsid w:val="00D82FAB"/>
    <w:rsid w:val="00D8371E"/>
    <w:rsid w:val="00D8378C"/>
    <w:rsid w:val="00D83A8E"/>
    <w:rsid w:val="00D83D41"/>
    <w:rsid w:val="00D847C3"/>
    <w:rsid w:val="00D84B5C"/>
    <w:rsid w:val="00D85A84"/>
    <w:rsid w:val="00D85B62"/>
    <w:rsid w:val="00D8658F"/>
    <w:rsid w:val="00D86859"/>
    <w:rsid w:val="00D87F05"/>
    <w:rsid w:val="00D87F0A"/>
    <w:rsid w:val="00D87F99"/>
    <w:rsid w:val="00D90A01"/>
    <w:rsid w:val="00D90FCE"/>
    <w:rsid w:val="00D91A15"/>
    <w:rsid w:val="00D91CCB"/>
    <w:rsid w:val="00D92153"/>
    <w:rsid w:val="00D92238"/>
    <w:rsid w:val="00D928B7"/>
    <w:rsid w:val="00D93482"/>
    <w:rsid w:val="00D93524"/>
    <w:rsid w:val="00D93996"/>
    <w:rsid w:val="00D93B6F"/>
    <w:rsid w:val="00D93DE4"/>
    <w:rsid w:val="00D943EB"/>
    <w:rsid w:val="00D94FA3"/>
    <w:rsid w:val="00D95ECE"/>
    <w:rsid w:val="00D96EDA"/>
    <w:rsid w:val="00D97BFA"/>
    <w:rsid w:val="00DA0162"/>
    <w:rsid w:val="00DA063C"/>
    <w:rsid w:val="00DA08F8"/>
    <w:rsid w:val="00DA1203"/>
    <w:rsid w:val="00DA1B7D"/>
    <w:rsid w:val="00DA1CC2"/>
    <w:rsid w:val="00DA2711"/>
    <w:rsid w:val="00DA4446"/>
    <w:rsid w:val="00DA4A6F"/>
    <w:rsid w:val="00DA53F2"/>
    <w:rsid w:val="00DA5403"/>
    <w:rsid w:val="00DA61A8"/>
    <w:rsid w:val="00DA69E6"/>
    <w:rsid w:val="00DA73A3"/>
    <w:rsid w:val="00DA7F78"/>
    <w:rsid w:val="00DB00EF"/>
    <w:rsid w:val="00DB16B7"/>
    <w:rsid w:val="00DB1A45"/>
    <w:rsid w:val="00DB1D13"/>
    <w:rsid w:val="00DB2353"/>
    <w:rsid w:val="00DB264E"/>
    <w:rsid w:val="00DB2A3C"/>
    <w:rsid w:val="00DB3A93"/>
    <w:rsid w:val="00DB3D59"/>
    <w:rsid w:val="00DB46FC"/>
    <w:rsid w:val="00DB5120"/>
    <w:rsid w:val="00DB51C7"/>
    <w:rsid w:val="00DB5551"/>
    <w:rsid w:val="00DB642E"/>
    <w:rsid w:val="00DB7A54"/>
    <w:rsid w:val="00DC0739"/>
    <w:rsid w:val="00DC0C63"/>
    <w:rsid w:val="00DC1019"/>
    <w:rsid w:val="00DC1997"/>
    <w:rsid w:val="00DC2010"/>
    <w:rsid w:val="00DC2ABE"/>
    <w:rsid w:val="00DC2C79"/>
    <w:rsid w:val="00DC34E4"/>
    <w:rsid w:val="00DC413A"/>
    <w:rsid w:val="00DC441B"/>
    <w:rsid w:val="00DC4533"/>
    <w:rsid w:val="00DC4F0D"/>
    <w:rsid w:val="00DC52C7"/>
    <w:rsid w:val="00DC5E55"/>
    <w:rsid w:val="00DC6B3C"/>
    <w:rsid w:val="00DC7311"/>
    <w:rsid w:val="00DD0F0C"/>
    <w:rsid w:val="00DD1DA3"/>
    <w:rsid w:val="00DD26FB"/>
    <w:rsid w:val="00DD3004"/>
    <w:rsid w:val="00DD3747"/>
    <w:rsid w:val="00DD3A59"/>
    <w:rsid w:val="00DD3ABC"/>
    <w:rsid w:val="00DD3B08"/>
    <w:rsid w:val="00DD3DDD"/>
    <w:rsid w:val="00DD3EA3"/>
    <w:rsid w:val="00DD426E"/>
    <w:rsid w:val="00DD42CF"/>
    <w:rsid w:val="00DD4759"/>
    <w:rsid w:val="00DD5033"/>
    <w:rsid w:val="00DD6AA8"/>
    <w:rsid w:val="00DD72FF"/>
    <w:rsid w:val="00DD79BC"/>
    <w:rsid w:val="00DE0147"/>
    <w:rsid w:val="00DE0748"/>
    <w:rsid w:val="00DE1368"/>
    <w:rsid w:val="00DE16CB"/>
    <w:rsid w:val="00DE18A1"/>
    <w:rsid w:val="00DE1DA1"/>
    <w:rsid w:val="00DE2017"/>
    <w:rsid w:val="00DE2F4A"/>
    <w:rsid w:val="00DE363D"/>
    <w:rsid w:val="00DE36E8"/>
    <w:rsid w:val="00DE3917"/>
    <w:rsid w:val="00DE3D5F"/>
    <w:rsid w:val="00DE47CF"/>
    <w:rsid w:val="00DE4F55"/>
    <w:rsid w:val="00DE5899"/>
    <w:rsid w:val="00DE59AA"/>
    <w:rsid w:val="00DE5AA9"/>
    <w:rsid w:val="00DE6398"/>
    <w:rsid w:val="00DE63F3"/>
    <w:rsid w:val="00DE717A"/>
    <w:rsid w:val="00DE7491"/>
    <w:rsid w:val="00DF003E"/>
    <w:rsid w:val="00DF0C9E"/>
    <w:rsid w:val="00DF11D0"/>
    <w:rsid w:val="00DF1455"/>
    <w:rsid w:val="00DF1958"/>
    <w:rsid w:val="00DF1E7C"/>
    <w:rsid w:val="00DF32B5"/>
    <w:rsid w:val="00DF3391"/>
    <w:rsid w:val="00DF3A8A"/>
    <w:rsid w:val="00DF4B12"/>
    <w:rsid w:val="00DF4CC4"/>
    <w:rsid w:val="00DF53DB"/>
    <w:rsid w:val="00DF56FF"/>
    <w:rsid w:val="00DF5FA8"/>
    <w:rsid w:val="00DF6AEB"/>
    <w:rsid w:val="00DF7E0D"/>
    <w:rsid w:val="00E0088F"/>
    <w:rsid w:val="00E009DA"/>
    <w:rsid w:val="00E00BAA"/>
    <w:rsid w:val="00E01090"/>
    <w:rsid w:val="00E014F1"/>
    <w:rsid w:val="00E01638"/>
    <w:rsid w:val="00E0175F"/>
    <w:rsid w:val="00E02F1A"/>
    <w:rsid w:val="00E03212"/>
    <w:rsid w:val="00E03856"/>
    <w:rsid w:val="00E03AB0"/>
    <w:rsid w:val="00E04AE3"/>
    <w:rsid w:val="00E050DE"/>
    <w:rsid w:val="00E057BE"/>
    <w:rsid w:val="00E05971"/>
    <w:rsid w:val="00E061CF"/>
    <w:rsid w:val="00E06CAE"/>
    <w:rsid w:val="00E06D9F"/>
    <w:rsid w:val="00E07516"/>
    <w:rsid w:val="00E07E2A"/>
    <w:rsid w:val="00E115DD"/>
    <w:rsid w:val="00E116F9"/>
    <w:rsid w:val="00E11D7C"/>
    <w:rsid w:val="00E11EE4"/>
    <w:rsid w:val="00E12650"/>
    <w:rsid w:val="00E126AA"/>
    <w:rsid w:val="00E12FCA"/>
    <w:rsid w:val="00E131F5"/>
    <w:rsid w:val="00E14348"/>
    <w:rsid w:val="00E159A9"/>
    <w:rsid w:val="00E15B1D"/>
    <w:rsid w:val="00E15BEB"/>
    <w:rsid w:val="00E15F0B"/>
    <w:rsid w:val="00E16125"/>
    <w:rsid w:val="00E16501"/>
    <w:rsid w:val="00E16D72"/>
    <w:rsid w:val="00E20D78"/>
    <w:rsid w:val="00E20EB4"/>
    <w:rsid w:val="00E220D7"/>
    <w:rsid w:val="00E228B5"/>
    <w:rsid w:val="00E22B46"/>
    <w:rsid w:val="00E22E5F"/>
    <w:rsid w:val="00E23611"/>
    <w:rsid w:val="00E2520A"/>
    <w:rsid w:val="00E258D0"/>
    <w:rsid w:val="00E2614D"/>
    <w:rsid w:val="00E269A6"/>
    <w:rsid w:val="00E26BDE"/>
    <w:rsid w:val="00E26DCE"/>
    <w:rsid w:val="00E27E10"/>
    <w:rsid w:val="00E30021"/>
    <w:rsid w:val="00E30432"/>
    <w:rsid w:val="00E30796"/>
    <w:rsid w:val="00E30A19"/>
    <w:rsid w:val="00E30A1E"/>
    <w:rsid w:val="00E315D5"/>
    <w:rsid w:val="00E3182E"/>
    <w:rsid w:val="00E31A15"/>
    <w:rsid w:val="00E330A4"/>
    <w:rsid w:val="00E33478"/>
    <w:rsid w:val="00E337B4"/>
    <w:rsid w:val="00E33AAE"/>
    <w:rsid w:val="00E33C64"/>
    <w:rsid w:val="00E3426F"/>
    <w:rsid w:val="00E342DC"/>
    <w:rsid w:val="00E35CD2"/>
    <w:rsid w:val="00E360DB"/>
    <w:rsid w:val="00E36A61"/>
    <w:rsid w:val="00E37306"/>
    <w:rsid w:val="00E37512"/>
    <w:rsid w:val="00E37FAF"/>
    <w:rsid w:val="00E4046F"/>
    <w:rsid w:val="00E40C92"/>
    <w:rsid w:val="00E419AA"/>
    <w:rsid w:val="00E41B22"/>
    <w:rsid w:val="00E41E5B"/>
    <w:rsid w:val="00E41F93"/>
    <w:rsid w:val="00E44326"/>
    <w:rsid w:val="00E45398"/>
    <w:rsid w:val="00E455BD"/>
    <w:rsid w:val="00E45AC3"/>
    <w:rsid w:val="00E45AF4"/>
    <w:rsid w:val="00E46E6A"/>
    <w:rsid w:val="00E46F3F"/>
    <w:rsid w:val="00E477BC"/>
    <w:rsid w:val="00E503E9"/>
    <w:rsid w:val="00E5084A"/>
    <w:rsid w:val="00E5122A"/>
    <w:rsid w:val="00E51281"/>
    <w:rsid w:val="00E5157A"/>
    <w:rsid w:val="00E51957"/>
    <w:rsid w:val="00E51E7A"/>
    <w:rsid w:val="00E527E5"/>
    <w:rsid w:val="00E52A53"/>
    <w:rsid w:val="00E52C7C"/>
    <w:rsid w:val="00E52DFA"/>
    <w:rsid w:val="00E5341E"/>
    <w:rsid w:val="00E53533"/>
    <w:rsid w:val="00E53933"/>
    <w:rsid w:val="00E53CEE"/>
    <w:rsid w:val="00E5410C"/>
    <w:rsid w:val="00E55301"/>
    <w:rsid w:val="00E56433"/>
    <w:rsid w:val="00E56E04"/>
    <w:rsid w:val="00E574E7"/>
    <w:rsid w:val="00E57F16"/>
    <w:rsid w:val="00E60EC9"/>
    <w:rsid w:val="00E62BC5"/>
    <w:rsid w:val="00E63C77"/>
    <w:rsid w:val="00E64E5B"/>
    <w:rsid w:val="00E66696"/>
    <w:rsid w:val="00E6741C"/>
    <w:rsid w:val="00E67D6C"/>
    <w:rsid w:val="00E67EDA"/>
    <w:rsid w:val="00E700BE"/>
    <w:rsid w:val="00E70186"/>
    <w:rsid w:val="00E7053F"/>
    <w:rsid w:val="00E70C3B"/>
    <w:rsid w:val="00E70E77"/>
    <w:rsid w:val="00E7244F"/>
    <w:rsid w:val="00E72E5A"/>
    <w:rsid w:val="00E72F52"/>
    <w:rsid w:val="00E73CA8"/>
    <w:rsid w:val="00E74CF3"/>
    <w:rsid w:val="00E758C2"/>
    <w:rsid w:val="00E75F39"/>
    <w:rsid w:val="00E76409"/>
    <w:rsid w:val="00E77AAF"/>
    <w:rsid w:val="00E800EF"/>
    <w:rsid w:val="00E80122"/>
    <w:rsid w:val="00E807D1"/>
    <w:rsid w:val="00E8144C"/>
    <w:rsid w:val="00E81B6A"/>
    <w:rsid w:val="00E8262E"/>
    <w:rsid w:val="00E833A8"/>
    <w:rsid w:val="00E835A4"/>
    <w:rsid w:val="00E83627"/>
    <w:rsid w:val="00E848D2"/>
    <w:rsid w:val="00E8584D"/>
    <w:rsid w:val="00E85B81"/>
    <w:rsid w:val="00E860E3"/>
    <w:rsid w:val="00E86A62"/>
    <w:rsid w:val="00E877C2"/>
    <w:rsid w:val="00E90896"/>
    <w:rsid w:val="00E90FA7"/>
    <w:rsid w:val="00E915AA"/>
    <w:rsid w:val="00E91648"/>
    <w:rsid w:val="00E91FE3"/>
    <w:rsid w:val="00E933A7"/>
    <w:rsid w:val="00E93D18"/>
    <w:rsid w:val="00E94686"/>
    <w:rsid w:val="00E94713"/>
    <w:rsid w:val="00E952A2"/>
    <w:rsid w:val="00E952DD"/>
    <w:rsid w:val="00E9535F"/>
    <w:rsid w:val="00E9562A"/>
    <w:rsid w:val="00E95885"/>
    <w:rsid w:val="00E95A49"/>
    <w:rsid w:val="00E96121"/>
    <w:rsid w:val="00E96299"/>
    <w:rsid w:val="00E96A64"/>
    <w:rsid w:val="00E97830"/>
    <w:rsid w:val="00E97F0E"/>
    <w:rsid w:val="00EA0F15"/>
    <w:rsid w:val="00EA20AC"/>
    <w:rsid w:val="00EA23C6"/>
    <w:rsid w:val="00EA244F"/>
    <w:rsid w:val="00EA2784"/>
    <w:rsid w:val="00EA30E4"/>
    <w:rsid w:val="00EA3464"/>
    <w:rsid w:val="00EA46F0"/>
    <w:rsid w:val="00EA4B79"/>
    <w:rsid w:val="00EA4CD3"/>
    <w:rsid w:val="00EA5086"/>
    <w:rsid w:val="00EA63D3"/>
    <w:rsid w:val="00EA6642"/>
    <w:rsid w:val="00EA6E42"/>
    <w:rsid w:val="00EA7329"/>
    <w:rsid w:val="00EA7332"/>
    <w:rsid w:val="00EA7923"/>
    <w:rsid w:val="00EA7F5C"/>
    <w:rsid w:val="00EB00C3"/>
    <w:rsid w:val="00EB09A9"/>
    <w:rsid w:val="00EB0A5C"/>
    <w:rsid w:val="00EB0FC4"/>
    <w:rsid w:val="00EB22A2"/>
    <w:rsid w:val="00EB2941"/>
    <w:rsid w:val="00EB3474"/>
    <w:rsid w:val="00EB3BF8"/>
    <w:rsid w:val="00EB4B4F"/>
    <w:rsid w:val="00EB4D84"/>
    <w:rsid w:val="00EB6FAE"/>
    <w:rsid w:val="00EB7773"/>
    <w:rsid w:val="00EB7D45"/>
    <w:rsid w:val="00EB7F87"/>
    <w:rsid w:val="00EC2A88"/>
    <w:rsid w:val="00EC30B6"/>
    <w:rsid w:val="00EC35FF"/>
    <w:rsid w:val="00EC3CB0"/>
    <w:rsid w:val="00EC42C4"/>
    <w:rsid w:val="00EC47B7"/>
    <w:rsid w:val="00EC4FF3"/>
    <w:rsid w:val="00EC518B"/>
    <w:rsid w:val="00EC5A12"/>
    <w:rsid w:val="00EC5A5C"/>
    <w:rsid w:val="00EC5C7A"/>
    <w:rsid w:val="00EC6333"/>
    <w:rsid w:val="00EC6A44"/>
    <w:rsid w:val="00EC7338"/>
    <w:rsid w:val="00EC75DC"/>
    <w:rsid w:val="00ED00B2"/>
    <w:rsid w:val="00ED0A16"/>
    <w:rsid w:val="00ED312A"/>
    <w:rsid w:val="00ED37C4"/>
    <w:rsid w:val="00ED3C67"/>
    <w:rsid w:val="00ED414A"/>
    <w:rsid w:val="00ED4163"/>
    <w:rsid w:val="00ED52B3"/>
    <w:rsid w:val="00ED5F82"/>
    <w:rsid w:val="00ED6427"/>
    <w:rsid w:val="00ED7A2E"/>
    <w:rsid w:val="00EE0DBC"/>
    <w:rsid w:val="00EE0E25"/>
    <w:rsid w:val="00EE11D5"/>
    <w:rsid w:val="00EE148A"/>
    <w:rsid w:val="00EE14BB"/>
    <w:rsid w:val="00EE170B"/>
    <w:rsid w:val="00EE1B71"/>
    <w:rsid w:val="00EE1F1B"/>
    <w:rsid w:val="00EE245A"/>
    <w:rsid w:val="00EE2738"/>
    <w:rsid w:val="00EE28BE"/>
    <w:rsid w:val="00EE28EB"/>
    <w:rsid w:val="00EE2B1A"/>
    <w:rsid w:val="00EE2C6E"/>
    <w:rsid w:val="00EE3B37"/>
    <w:rsid w:val="00EE473F"/>
    <w:rsid w:val="00EE4743"/>
    <w:rsid w:val="00EE47D9"/>
    <w:rsid w:val="00EE539F"/>
    <w:rsid w:val="00EE5741"/>
    <w:rsid w:val="00EE64FC"/>
    <w:rsid w:val="00EE6F55"/>
    <w:rsid w:val="00EE71CE"/>
    <w:rsid w:val="00EE76B5"/>
    <w:rsid w:val="00EE7A72"/>
    <w:rsid w:val="00EE7DC4"/>
    <w:rsid w:val="00EF13D7"/>
    <w:rsid w:val="00EF2034"/>
    <w:rsid w:val="00EF3304"/>
    <w:rsid w:val="00EF3529"/>
    <w:rsid w:val="00EF3C32"/>
    <w:rsid w:val="00EF60A9"/>
    <w:rsid w:val="00EF6B00"/>
    <w:rsid w:val="00F006BE"/>
    <w:rsid w:val="00F0111B"/>
    <w:rsid w:val="00F01503"/>
    <w:rsid w:val="00F01953"/>
    <w:rsid w:val="00F02244"/>
    <w:rsid w:val="00F02E44"/>
    <w:rsid w:val="00F03900"/>
    <w:rsid w:val="00F0396E"/>
    <w:rsid w:val="00F043F6"/>
    <w:rsid w:val="00F0444F"/>
    <w:rsid w:val="00F04712"/>
    <w:rsid w:val="00F0479F"/>
    <w:rsid w:val="00F048E1"/>
    <w:rsid w:val="00F05203"/>
    <w:rsid w:val="00F05843"/>
    <w:rsid w:val="00F058BE"/>
    <w:rsid w:val="00F058FE"/>
    <w:rsid w:val="00F0660B"/>
    <w:rsid w:val="00F06982"/>
    <w:rsid w:val="00F06FCD"/>
    <w:rsid w:val="00F07252"/>
    <w:rsid w:val="00F07330"/>
    <w:rsid w:val="00F07FBC"/>
    <w:rsid w:val="00F10572"/>
    <w:rsid w:val="00F10DF8"/>
    <w:rsid w:val="00F10F1E"/>
    <w:rsid w:val="00F1167D"/>
    <w:rsid w:val="00F1199C"/>
    <w:rsid w:val="00F12393"/>
    <w:rsid w:val="00F123DC"/>
    <w:rsid w:val="00F126EC"/>
    <w:rsid w:val="00F12BE4"/>
    <w:rsid w:val="00F140AD"/>
    <w:rsid w:val="00F15F4A"/>
    <w:rsid w:val="00F16158"/>
    <w:rsid w:val="00F16A9B"/>
    <w:rsid w:val="00F179F6"/>
    <w:rsid w:val="00F17DB7"/>
    <w:rsid w:val="00F20F42"/>
    <w:rsid w:val="00F212B7"/>
    <w:rsid w:val="00F2226D"/>
    <w:rsid w:val="00F227CE"/>
    <w:rsid w:val="00F23126"/>
    <w:rsid w:val="00F23FAF"/>
    <w:rsid w:val="00F249AF"/>
    <w:rsid w:val="00F25637"/>
    <w:rsid w:val="00F25747"/>
    <w:rsid w:val="00F257EF"/>
    <w:rsid w:val="00F25B0C"/>
    <w:rsid w:val="00F25D4A"/>
    <w:rsid w:val="00F26062"/>
    <w:rsid w:val="00F2664E"/>
    <w:rsid w:val="00F26A0E"/>
    <w:rsid w:val="00F26A8C"/>
    <w:rsid w:val="00F26A9D"/>
    <w:rsid w:val="00F272B4"/>
    <w:rsid w:val="00F2796E"/>
    <w:rsid w:val="00F30B3E"/>
    <w:rsid w:val="00F30DDE"/>
    <w:rsid w:val="00F318D3"/>
    <w:rsid w:val="00F32A34"/>
    <w:rsid w:val="00F33BB7"/>
    <w:rsid w:val="00F33C7B"/>
    <w:rsid w:val="00F33E6E"/>
    <w:rsid w:val="00F342E1"/>
    <w:rsid w:val="00F357AA"/>
    <w:rsid w:val="00F35E72"/>
    <w:rsid w:val="00F3609F"/>
    <w:rsid w:val="00F3620F"/>
    <w:rsid w:val="00F364ED"/>
    <w:rsid w:val="00F369C3"/>
    <w:rsid w:val="00F36AD5"/>
    <w:rsid w:val="00F36B8C"/>
    <w:rsid w:val="00F37C52"/>
    <w:rsid w:val="00F37C56"/>
    <w:rsid w:val="00F411E9"/>
    <w:rsid w:val="00F41AB4"/>
    <w:rsid w:val="00F42342"/>
    <w:rsid w:val="00F424B2"/>
    <w:rsid w:val="00F42AC1"/>
    <w:rsid w:val="00F431EA"/>
    <w:rsid w:val="00F4342C"/>
    <w:rsid w:val="00F43544"/>
    <w:rsid w:val="00F451CA"/>
    <w:rsid w:val="00F45B9D"/>
    <w:rsid w:val="00F45D15"/>
    <w:rsid w:val="00F4632A"/>
    <w:rsid w:val="00F463AE"/>
    <w:rsid w:val="00F50DFC"/>
    <w:rsid w:val="00F5109C"/>
    <w:rsid w:val="00F51DC2"/>
    <w:rsid w:val="00F526F7"/>
    <w:rsid w:val="00F52C82"/>
    <w:rsid w:val="00F53368"/>
    <w:rsid w:val="00F535A0"/>
    <w:rsid w:val="00F53781"/>
    <w:rsid w:val="00F53871"/>
    <w:rsid w:val="00F54187"/>
    <w:rsid w:val="00F54B70"/>
    <w:rsid w:val="00F54CD0"/>
    <w:rsid w:val="00F5686B"/>
    <w:rsid w:val="00F5717F"/>
    <w:rsid w:val="00F57692"/>
    <w:rsid w:val="00F60134"/>
    <w:rsid w:val="00F6054A"/>
    <w:rsid w:val="00F611E2"/>
    <w:rsid w:val="00F613D7"/>
    <w:rsid w:val="00F6144F"/>
    <w:rsid w:val="00F6215B"/>
    <w:rsid w:val="00F62479"/>
    <w:rsid w:val="00F62924"/>
    <w:rsid w:val="00F649F7"/>
    <w:rsid w:val="00F64A55"/>
    <w:rsid w:val="00F64EF8"/>
    <w:rsid w:val="00F654A0"/>
    <w:rsid w:val="00F65522"/>
    <w:rsid w:val="00F656C6"/>
    <w:rsid w:val="00F66FBC"/>
    <w:rsid w:val="00F67B5A"/>
    <w:rsid w:val="00F702E5"/>
    <w:rsid w:val="00F70BAB"/>
    <w:rsid w:val="00F72136"/>
    <w:rsid w:val="00F72E04"/>
    <w:rsid w:val="00F73007"/>
    <w:rsid w:val="00F73855"/>
    <w:rsid w:val="00F73C74"/>
    <w:rsid w:val="00F7488D"/>
    <w:rsid w:val="00F7492D"/>
    <w:rsid w:val="00F7496F"/>
    <w:rsid w:val="00F74F5C"/>
    <w:rsid w:val="00F75339"/>
    <w:rsid w:val="00F76C7D"/>
    <w:rsid w:val="00F77004"/>
    <w:rsid w:val="00F773A4"/>
    <w:rsid w:val="00F774A4"/>
    <w:rsid w:val="00F778AD"/>
    <w:rsid w:val="00F7799B"/>
    <w:rsid w:val="00F80E89"/>
    <w:rsid w:val="00F81651"/>
    <w:rsid w:val="00F819A5"/>
    <w:rsid w:val="00F81BFC"/>
    <w:rsid w:val="00F82BFA"/>
    <w:rsid w:val="00F82C9C"/>
    <w:rsid w:val="00F838B4"/>
    <w:rsid w:val="00F83EA3"/>
    <w:rsid w:val="00F840DA"/>
    <w:rsid w:val="00F84598"/>
    <w:rsid w:val="00F858C8"/>
    <w:rsid w:val="00F861B3"/>
    <w:rsid w:val="00F86341"/>
    <w:rsid w:val="00F866F7"/>
    <w:rsid w:val="00F8770F"/>
    <w:rsid w:val="00F90B6A"/>
    <w:rsid w:val="00F916AB"/>
    <w:rsid w:val="00F916E5"/>
    <w:rsid w:val="00F91B81"/>
    <w:rsid w:val="00F9254E"/>
    <w:rsid w:val="00F934F0"/>
    <w:rsid w:val="00F9411C"/>
    <w:rsid w:val="00F94448"/>
    <w:rsid w:val="00F95A14"/>
    <w:rsid w:val="00F95E89"/>
    <w:rsid w:val="00F9676B"/>
    <w:rsid w:val="00F9726F"/>
    <w:rsid w:val="00F976BF"/>
    <w:rsid w:val="00FA02E4"/>
    <w:rsid w:val="00FA083F"/>
    <w:rsid w:val="00FA0D42"/>
    <w:rsid w:val="00FA0EDB"/>
    <w:rsid w:val="00FA11B5"/>
    <w:rsid w:val="00FA1347"/>
    <w:rsid w:val="00FA20D6"/>
    <w:rsid w:val="00FA20F6"/>
    <w:rsid w:val="00FA305D"/>
    <w:rsid w:val="00FA36DE"/>
    <w:rsid w:val="00FA37F9"/>
    <w:rsid w:val="00FA3F4A"/>
    <w:rsid w:val="00FA4AAE"/>
    <w:rsid w:val="00FA4F07"/>
    <w:rsid w:val="00FA5449"/>
    <w:rsid w:val="00FA5D37"/>
    <w:rsid w:val="00FA6441"/>
    <w:rsid w:val="00FA6A3E"/>
    <w:rsid w:val="00FA6AFB"/>
    <w:rsid w:val="00FA6F39"/>
    <w:rsid w:val="00FA70C0"/>
    <w:rsid w:val="00FA7A61"/>
    <w:rsid w:val="00FB009D"/>
    <w:rsid w:val="00FB045F"/>
    <w:rsid w:val="00FB0678"/>
    <w:rsid w:val="00FB0B2A"/>
    <w:rsid w:val="00FB19C9"/>
    <w:rsid w:val="00FB1C57"/>
    <w:rsid w:val="00FB1FFA"/>
    <w:rsid w:val="00FB2377"/>
    <w:rsid w:val="00FB2505"/>
    <w:rsid w:val="00FB2CA0"/>
    <w:rsid w:val="00FB2D1E"/>
    <w:rsid w:val="00FB2EF0"/>
    <w:rsid w:val="00FB4AAD"/>
    <w:rsid w:val="00FB50E4"/>
    <w:rsid w:val="00FB5DC1"/>
    <w:rsid w:val="00FB5E74"/>
    <w:rsid w:val="00FB6175"/>
    <w:rsid w:val="00FB6B73"/>
    <w:rsid w:val="00FB6C63"/>
    <w:rsid w:val="00FC029D"/>
    <w:rsid w:val="00FC0B10"/>
    <w:rsid w:val="00FC0FBA"/>
    <w:rsid w:val="00FC2154"/>
    <w:rsid w:val="00FC2274"/>
    <w:rsid w:val="00FC285C"/>
    <w:rsid w:val="00FC3172"/>
    <w:rsid w:val="00FC3461"/>
    <w:rsid w:val="00FC4835"/>
    <w:rsid w:val="00FC4F96"/>
    <w:rsid w:val="00FC5D20"/>
    <w:rsid w:val="00FC5ECF"/>
    <w:rsid w:val="00FC5FE4"/>
    <w:rsid w:val="00FC652A"/>
    <w:rsid w:val="00FC6DAC"/>
    <w:rsid w:val="00FC6DF2"/>
    <w:rsid w:val="00FC7055"/>
    <w:rsid w:val="00FC72E9"/>
    <w:rsid w:val="00FC79CB"/>
    <w:rsid w:val="00FC7ACA"/>
    <w:rsid w:val="00FD0576"/>
    <w:rsid w:val="00FD11C7"/>
    <w:rsid w:val="00FD25A9"/>
    <w:rsid w:val="00FD39E5"/>
    <w:rsid w:val="00FD49AC"/>
    <w:rsid w:val="00FD4E2C"/>
    <w:rsid w:val="00FD50E0"/>
    <w:rsid w:val="00FD58AC"/>
    <w:rsid w:val="00FD61D8"/>
    <w:rsid w:val="00FD6A49"/>
    <w:rsid w:val="00FD6E75"/>
    <w:rsid w:val="00FD6E8D"/>
    <w:rsid w:val="00FE011F"/>
    <w:rsid w:val="00FE065F"/>
    <w:rsid w:val="00FE0F2E"/>
    <w:rsid w:val="00FE140D"/>
    <w:rsid w:val="00FE1C76"/>
    <w:rsid w:val="00FE1F5C"/>
    <w:rsid w:val="00FE2553"/>
    <w:rsid w:val="00FE2720"/>
    <w:rsid w:val="00FE2923"/>
    <w:rsid w:val="00FE3104"/>
    <w:rsid w:val="00FE3116"/>
    <w:rsid w:val="00FE3884"/>
    <w:rsid w:val="00FE3FB6"/>
    <w:rsid w:val="00FE409E"/>
    <w:rsid w:val="00FE55EF"/>
    <w:rsid w:val="00FE5AD0"/>
    <w:rsid w:val="00FE5E30"/>
    <w:rsid w:val="00FE6243"/>
    <w:rsid w:val="00FE6619"/>
    <w:rsid w:val="00FE6839"/>
    <w:rsid w:val="00FE6A95"/>
    <w:rsid w:val="00FF00AE"/>
    <w:rsid w:val="00FF0A4C"/>
    <w:rsid w:val="00FF0CA2"/>
    <w:rsid w:val="00FF0CE2"/>
    <w:rsid w:val="00FF187F"/>
    <w:rsid w:val="00FF393C"/>
    <w:rsid w:val="00FF3EDE"/>
    <w:rsid w:val="00FF577B"/>
    <w:rsid w:val="00FF6110"/>
    <w:rsid w:val="00FF7009"/>
    <w:rsid w:val="00FF76F8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F24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urier New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D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0AC"/>
    <w:pPr>
      <w:overflowPunct w:val="0"/>
      <w:ind w:left="720"/>
      <w:contextualSpacing/>
      <w:textAlignment w:val="baseline"/>
    </w:pPr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00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7C4"/>
  </w:style>
  <w:style w:type="paragraph" w:styleId="Footer">
    <w:name w:val="footer"/>
    <w:basedOn w:val="Normal"/>
    <w:link w:val="FooterChar"/>
    <w:uiPriority w:val="99"/>
    <w:unhideWhenUsed/>
    <w:rsid w:val="00700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7C4"/>
  </w:style>
  <w:style w:type="paragraph" w:styleId="BalloonText">
    <w:name w:val="Balloon Text"/>
    <w:basedOn w:val="Normal"/>
    <w:link w:val="BalloonTextChar"/>
    <w:uiPriority w:val="99"/>
    <w:semiHidden/>
    <w:unhideWhenUsed/>
    <w:rsid w:val="007007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urier New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D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0AC"/>
    <w:pPr>
      <w:overflowPunct w:val="0"/>
      <w:ind w:left="720"/>
      <w:contextualSpacing/>
      <w:textAlignment w:val="baseline"/>
    </w:pPr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00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7C4"/>
  </w:style>
  <w:style w:type="paragraph" w:styleId="Footer">
    <w:name w:val="footer"/>
    <w:basedOn w:val="Normal"/>
    <w:link w:val="FooterChar"/>
    <w:uiPriority w:val="99"/>
    <w:unhideWhenUsed/>
    <w:rsid w:val="00700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7C4"/>
  </w:style>
  <w:style w:type="paragraph" w:styleId="BalloonText">
    <w:name w:val="Balloon Text"/>
    <w:basedOn w:val="Normal"/>
    <w:link w:val="BalloonTextChar"/>
    <w:uiPriority w:val="99"/>
    <w:semiHidden/>
    <w:unhideWhenUsed/>
    <w:rsid w:val="007007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Greenwell</dc:creator>
  <cp:lastModifiedBy>Woodheads</cp:lastModifiedBy>
  <cp:revision>2</cp:revision>
  <cp:lastPrinted>2015-01-28T11:25:00Z</cp:lastPrinted>
  <dcterms:created xsi:type="dcterms:W3CDTF">2018-03-21T21:27:00Z</dcterms:created>
  <dcterms:modified xsi:type="dcterms:W3CDTF">2018-03-21T21:27:00Z</dcterms:modified>
</cp:coreProperties>
</file>