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9E04B6" w:rsidRDefault="006F6CA9" w:rsidP="006F6CA9">
      <w:pPr>
        <w:pStyle w:val="Heading1"/>
        <w:spacing w:before="386"/>
        <w:ind w:right="335"/>
        <w:jc w:val="left"/>
        <w:rPr>
          <w:rFonts w:asciiTheme="minorHAnsi" w:hAnsiTheme="minorHAnsi" w:cstheme="minorHAnsi"/>
        </w:rPr>
        <w:sectPr w:rsidR="008E77E5" w:rsidRPr="009E04B6">
          <w:type w:val="continuous"/>
          <w:pgSz w:w="16840" w:h="11910" w:orient="landscape"/>
          <w:pgMar w:top="1100" w:right="0" w:bottom="280" w:left="0" w:header="720" w:footer="720" w:gutter="0"/>
          <w:cols w:space="720"/>
        </w:sectPr>
      </w:pPr>
      <w:bookmarkStart w:id="0" w:name="_GoBack"/>
      <w:bookmarkEnd w:id="0"/>
      <w:r w:rsidRPr="009E04B6">
        <w:rPr>
          <w:rFonts w:asciiTheme="minorHAnsi" w:hAnsiTheme="minorHAnsi" w:cstheme="minorHAnsi"/>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Pr="009E04B6" w:rsidRDefault="006F6CA9">
      <w:pPr>
        <w:pStyle w:val="BodyText"/>
        <w:rPr>
          <w:rFonts w:asciiTheme="minorHAnsi" w:hAnsiTheme="minorHAnsi" w:cstheme="minorHAnsi"/>
          <w:b/>
          <w:sz w:val="20"/>
        </w:rPr>
      </w:pPr>
      <w:r w:rsidRPr="009E04B6">
        <w:rPr>
          <w:rFonts w:asciiTheme="minorHAnsi" w:hAnsiTheme="minorHAnsi" w:cstheme="minorHAnsi"/>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Pr="009E04B6" w:rsidRDefault="008E77E5">
      <w:pPr>
        <w:pStyle w:val="BodyText"/>
        <w:rPr>
          <w:rFonts w:asciiTheme="minorHAnsi" w:hAnsiTheme="minorHAnsi" w:cstheme="minorHAnsi"/>
          <w:b/>
          <w:sz w:val="20"/>
        </w:rPr>
      </w:pPr>
    </w:p>
    <w:p w:rsidR="008E77E5" w:rsidRPr="009E04B6" w:rsidRDefault="006F6CA9">
      <w:pPr>
        <w:spacing w:before="182" w:line="235" w:lineRule="auto"/>
        <w:ind w:left="4980" w:right="683" w:hanging="200"/>
        <w:rPr>
          <w:rFonts w:asciiTheme="minorHAnsi" w:hAnsiTheme="minorHAnsi" w:cstheme="minorHAnsi"/>
          <w:sz w:val="24"/>
        </w:rPr>
      </w:pPr>
      <w:r w:rsidRPr="009E04B6">
        <w:rPr>
          <w:rFonts w:asciiTheme="minorHAnsi" w:hAnsiTheme="minorHAnsi" w:cstheme="minorHAnsi"/>
          <w:color w:val="231F20"/>
          <w:sz w:val="24"/>
        </w:rPr>
        <w:t xml:space="preserve">It is important that your grant is used effectively and based on school need. The </w:t>
      </w:r>
      <w:hyperlink r:id="rId10">
        <w:r w:rsidRPr="009E04B6">
          <w:rPr>
            <w:rFonts w:asciiTheme="minorHAnsi" w:hAnsiTheme="minorHAnsi" w:cstheme="minorHAnsi"/>
            <w:color w:val="205E9E"/>
            <w:sz w:val="24"/>
            <w:u w:val="single" w:color="205E9E"/>
          </w:rPr>
          <w:t>Education Inspection Framework</w:t>
        </w:r>
      </w:hyperlink>
      <w:r w:rsidRPr="009E04B6">
        <w:rPr>
          <w:rFonts w:asciiTheme="minorHAnsi" w:hAnsiTheme="minorHAnsi" w:cstheme="minorHAnsi"/>
          <w:color w:val="205E9E"/>
          <w:sz w:val="24"/>
        </w:rPr>
        <w:t xml:space="preserve"> </w:t>
      </w:r>
      <w:r w:rsidRPr="009E04B6">
        <w:rPr>
          <w:rFonts w:asciiTheme="minorHAnsi" w:hAnsiTheme="minorHAnsi" w:cstheme="minorHAnsi"/>
          <w:color w:val="231F20"/>
          <w:sz w:val="24"/>
        </w:rPr>
        <w:t xml:space="preserve">(Ofsted 2019 p64) makes clear there will be a focus on </w:t>
      </w:r>
      <w:r w:rsidRPr="009E04B6">
        <w:rPr>
          <w:rFonts w:asciiTheme="minorHAnsi" w:hAnsiTheme="minorHAnsi" w:cstheme="minorHAnsi"/>
          <w:b/>
          <w:color w:val="231F20"/>
          <w:sz w:val="24"/>
        </w:rPr>
        <w:t>‘whether leaders and those responsible for governors all understand their respective roles and perform these in a way that enhances the effectiveness of the school’</w:t>
      </w:r>
      <w:r w:rsidRPr="009E04B6">
        <w:rPr>
          <w:rFonts w:asciiTheme="minorHAnsi" w:hAnsiTheme="minorHAnsi" w:cstheme="minorHAnsi"/>
          <w:color w:val="231F20"/>
          <w:sz w:val="24"/>
        </w:rPr>
        <w:t>.</w:t>
      </w:r>
    </w:p>
    <w:p w:rsidR="008E77E5" w:rsidRPr="009E04B6" w:rsidRDefault="008E77E5">
      <w:pPr>
        <w:pStyle w:val="BodyText"/>
        <w:spacing w:before="10"/>
        <w:rPr>
          <w:rFonts w:asciiTheme="minorHAnsi" w:hAnsiTheme="minorHAnsi" w:cstheme="minorHAnsi"/>
          <w:sz w:val="23"/>
        </w:rPr>
      </w:pPr>
    </w:p>
    <w:p w:rsidR="008E77E5" w:rsidRPr="009E04B6" w:rsidRDefault="006F6CA9">
      <w:pPr>
        <w:pStyle w:val="BodyText"/>
        <w:spacing w:line="235" w:lineRule="auto"/>
        <w:ind w:left="5440" w:right="1137" w:hanging="120"/>
        <w:jc w:val="both"/>
        <w:rPr>
          <w:rFonts w:asciiTheme="minorHAnsi" w:hAnsiTheme="minorHAnsi" w:cstheme="minorHAnsi"/>
        </w:rPr>
      </w:pPr>
      <w:r w:rsidRPr="009E04B6">
        <w:rPr>
          <w:rFonts w:asciiTheme="minorHAnsi" w:hAnsiTheme="minorHAnsi" w:cstheme="minorHAnsi"/>
          <w:color w:val="231F20"/>
        </w:rPr>
        <w:t>Under</w:t>
      </w:r>
      <w:r w:rsidRPr="009E04B6">
        <w:rPr>
          <w:rFonts w:asciiTheme="minorHAnsi" w:hAnsiTheme="minorHAnsi" w:cstheme="minorHAnsi"/>
          <w:color w:val="231F20"/>
          <w:spacing w:val="-5"/>
        </w:rPr>
        <w:t xml:space="preserve"> </w:t>
      </w:r>
      <w:r w:rsidRPr="009E04B6">
        <w:rPr>
          <w:rFonts w:asciiTheme="minorHAnsi" w:hAnsiTheme="minorHAnsi" w:cstheme="minorHAnsi"/>
          <w:color w:val="231F20"/>
        </w:rPr>
        <w:t>the</w:t>
      </w:r>
      <w:r w:rsidRPr="009E04B6">
        <w:rPr>
          <w:rFonts w:asciiTheme="minorHAnsi" w:hAnsiTheme="minorHAnsi" w:cstheme="minorHAnsi"/>
          <w:color w:val="231F20"/>
          <w:spacing w:val="-6"/>
        </w:rPr>
        <w:t xml:space="preserve"> </w:t>
      </w:r>
      <w:hyperlink r:id="rId11">
        <w:r w:rsidRPr="009E04B6">
          <w:rPr>
            <w:rFonts w:asciiTheme="minorHAnsi" w:hAnsiTheme="minorHAnsi" w:cstheme="minorHAnsi"/>
            <w:color w:val="205E9E"/>
            <w:u w:val="single" w:color="205E9E"/>
          </w:rPr>
          <w:t>Quality</w:t>
        </w:r>
        <w:r w:rsidRPr="009E04B6">
          <w:rPr>
            <w:rFonts w:asciiTheme="minorHAnsi" w:hAnsiTheme="minorHAnsi" w:cstheme="minorHAnsi"/>
            <w:color w:val="205E9E"/>
            <w:spacing w:val="-5"/>
            <w:u w:val="single" w:color="205E9E"/>
          </w:rPr>
          <w:t xml:space="preserve"> </w:t>
        </w:r>
        <w:r w:rsidRPr="009E04B6">
          <w:rPr>
            <w:rFonts w:asciiTheme="minorHAnsi" w:hAnsiTheme="minorHAnsi" w:cstheme="minorHAnsi"/>
            <w:color w:val="205E9E"/>
            <w:u w:val="single" w:color="205E9E"/>
          </w:rPr>
          <w:t>of</w:t>
        </w:r>
        <w:r w:rsidRPr="009E04B6">
          <w:rPr>
            <w:rFonts w:asciiTheme="minorHAnsi" w:hAnsiTheme="minorHAnsi" w:cstheme="minorHAnsi"/>
            <w:color w:val="205E9E"/>
            <w:spacing w:val="-5"/>
            <w:u w:val="single" w:color="205E9E"/>
          </w:rPr>
          <w:t xml:space="preserve"> </w:t>
        </w:r>
        <w:r w:rsidRPr="009E04B6">
          <w:rPr>
            <w:rFonts w:asciiTheme="minorHAnsi" w:hAnsiTheme="minorHAnsi" w:cstheme="minorHAnsi"/>
            <w:color w:val="205E9E"/>
            <w:u w:val="single" w:color="205E9E"/>
          </w:rPr>
          <w:t>Education</w:t>
        </w:r>
        <w:r w:rsidRPr="009E04B6">
          <w:rPr>
            <w:rFonts w:asciiTheme="minorHAnsi" w:hAnsiTheme="minorHAnsi" w:cstheme="minorHAnsi"/>
            <w:color w:val="205E9E"/>
            <w:spacing w:val="-6"/>
            <w:u w:val="single" w:color="205E9E"/>
          </w:rPr>
          <w:t xml:space="preserve"> </w:t>
        </w:r>
        <w:r w:rsidRPr="009E04B6">
          <w:rPr>
            <w:rFonts w:asciiTheme="minorHAnsi" w:hAnsiTheme="minorHAnsi" w:cstheme="minorHAnsi"/>
            <w:color w:val="205E9E"/>
            <w:u w:val="single" w:color="205E9E"/>
          </w:rPr>
          <w:t>criteria</w:t>
        </w:r>
        <w:r w:rsidRPr="009E04B6">
          <w:rPr>
            <w:rFonts w:asciiTheme="minorHAnsi" w:hAnsiTheme="minorHAnsi" w:cstheme="minorHAnsi"/>
            <w:color w:val="205E9E"/>
            <w:spacing w:val="-5"/>
          </w:rPr>
          <w:t xml:space="preserve"> </w:t>
        </w:r>
      </w:hyperlink>
      <w:r w:rsidRPr="009E04B6">
        <w:rPr>
          <w:rFonts w:asciiTheme="minorHAnsi" w:hAnsiTheme="minorHAnsi" w:cstheme="minorHAnsi"/>
          <w:color w:val="231F20"/>
        </w:rPr>
        <w:t>(p41)</w:t>
      </w:r>
      <w:r w:rsidRPr="009E04B6">
        <w:rPr>
          <w:rFonts w:asciiTheme="minorHAnsi" w:hAnsiTheme="minorHAnsi" w:cstheme="minorHAnsi"/>
          <w:color w:val="231F20"/>
          <w:spacing w:val="-6"/>
        </w:rPr>
        <w:t xml:space="preserve"> </w:t>
      </w:r>
      <w:r w:rsidRPr="009E04B6">
        <w:rPr>
          <w:rFonts w:asciiTheme="minorHAnsi" w:hAnsiTheme="minorHAnsi" w:cstheme="minorHAnsi"/>
          <w:color w:val="231F20"/>
        </w:rPr>
        <w:t>inspectors</w:t>
      </w:r>
      <w:r w:rsidRPr="009E04B6">
        <w:rPr>
          <w:rFonts w:asciiTheme="minorHAnsi" w:hAnsiTheme="minorHAnsi" w:cstheme="minorHAnsi"/>
          <w:color w:val="231F20"/>
          <w:spacing w:val="-6"/>
        </w:rPr>
        <w:t xml:space="preserve"> </w:t>
      </w:r>
      <w:r w:rsidRPr="009E04B6">
        <w:rPr>
          <w:rFonts w:asciiTheme="minorHAnsi" w:hAnsiTheme="minorHAnsi" w:cstheme="minorHAnsi"/>
          <w:color w:val="231F20"/>
        </w:rPr>
        <w:t>consider</w:t>
      </w:r>
      <w:r w:rsidRPr="009E04B6">
        <w:rPr>
          <w:rFonts w:asciiTheme="minorHAnsi" w:hAnsiTheme="minorHAnsi" w:cstheme="minorHAnsi"/>
          <w:color w:val="231F20"/>
          <w:spacing w:val="-5"/>
        </w:rPr>
        <w:t xml:space="preserve"> </w:t>
      </w:r>
      <w:r w:rsidRPr="009E04B6">
        <w:rPr>
          <w:rFonts w:asciiTheme="minorHAnsi" w:hAnsiTheme="minorHAnsi" w:cstheme="minorHAnsi"/>
          <w:color w:val="231F20"/>
        </w:rPr>
        <w:t>the</w:t>
      </w:r>
      <w:r w:rsidRPr="009E04B6">
        <w:rPr>
          <w:rFonts w:asciiTheme="minorHAnsi" w:hAnsiTheme="minorHAnsi" w:cstheme="minorHAnsi"/>
          <w:color w:val="231F20"/>
          <w:spacing w:val="-5"/>
        </w:rPr>
        <w:t xml:space="preserve"> </w:t>
      </w:r>
      <w:r w:rsidRPr="009E04B6">
        <w:rPr>
          <w:rFonts w:asciiTheme="minorHAnsi" w:hAnsiTheme="minorHAnsi" w:cstheme="minorHAnsi"/>
          <w:color w:val="231F20"/>
        </w:rPr>
        <w:t>extent</w:t>
      </w:r>
      <w:r w:rsidRPr="009E04B6">
        <w:rPr>
          <w:rFonts w:asciiTheme="minorHAnsi" w:hAnsiTheme="minorHAnsi" w:cstheme="minorHAnsi"/>
          <w:color w:val="231F20"/>
          <w:spacing w:val="-5"/>
        </w:rPr>
        <w:t xml:space="preserve"> </w:t>
      </w:r>
      <w:r w:rsidRPr="009E04B6">
        <w:rPr>
          <w:rFonts w:asciiTheme="minorHAnsi" w:hAnsiTheme="minorHAnsi" w:cstheme="minorHAnsi"/>
          <w:color w:val="231F20"/>
        </w:rPr>
        <w:t>to</w:t>
      </w:r>
      <w:r w:rsidRPr="009E04B6">
        <w:rPr>
          <w:rFonts w:asciiTheme="minorHAnsi" w:hAnsiTheme="minorHAnsi" w:cstheme="minorHAnsi"/>
          <w:color w:val="231F20"/>
          <w:spacing w:val="-5"/>
        </w:rPr>
        <w:t xml:space="preserve"> </w:t>
      </w:r>
      <w:r w:rsidRPr="009E04B6">
        <w:rPr>
          <w:rFonts w:asciiTheme="minorHAnsi" w:hAnsiTheme="minorHAnsi" w:cstheme="minorHAnsi"/>
          <w:color w:val="231F20"/>
        </w:rPr>
        <w:t>which</w:t>
      </w:r>
      <w:r w:rsidRPr="009E04B6">
        <w:rPr>
          <w:rFonts w:asciiTheme="minorHAnsi" w:hAnsiTheme="minorHAnsi" w:cstheme="minorHAnsi"/>
          <w:color w:val="231F20"/>
          <w:spacing w:val="-5"/>
        </w:rPr>
        <w:t xml:space="preserve"> </w:t>
      </w:r>
      <w:r w:rsidRPr="009E04B6">
        <w:rPr>
          <w:rFonts w:asciiTheme="minorHAnsi" w:hAnsiTheme="minorHAnsi" w:cstheme="minorHAnsi"/>
          <w:color w:val="231F20"/>
        </w:rPr>
        <w:t>schools</w:t>
      </w:r>
      <w:r w:rsidRPr="009E04B6">
        <w:rPr>
          <w:rFonts w:asciiTheme="minorHAnsi" w:hAnsiTheme="minorHAnsi" w:cstheme="minorHAnsi"/>
          <w:color w:val="231F20"/>
          <w:spacing w:val="-6"/>
        </w:rPr>
        <w:t xml:space="preserve"> </w:t>
      </w:r>
      <w:r w:rsidRPr="009E04B6">
        <w:rPr>
          <w:rFonts w:asciiTheme="minorHAnsi" w:hAnsiTheme="minorHAnsi" w:cstheme="minorHAnsi"/>
          <w:color w:val="231F20"/>
        </w:rPr>
        <w:t>can</w:t>
      </w:r>
      <w:r w:rsidRPr="009E04B6">
        <w:rPr>
          <w:rFonts w:asciiTheme="minorHAnsi" w:hAnsiTheme="minorHAnsi" w:cstheme="minorHAnsi"/>
          <w:color w:val="231F20"/>
          <w:spacing w:val="-5"/>
        </w:rPr>
        <w:t xml:space="preserve"> </w:t>
      </w:r>
      <w:r w:rsidRPr="009E04B6">
        <w:rPr>
          <w:rFonts w:asciiTheme="minorHAnsi" w:hAnsiTheme="minorHAnsi" w:cstheme="minorHAnsi"/>
          <w:color w:val="231F20"/>
        </w:rPr>
        <w:t xml:space="preserve">articulate their curriculum (INTENT), construct their curriculum </w:t>
      </w:r>
      <w:r w:rsidRPr="009E04B6">
        <w:rPr>
          <w:rFonts w:asciiTheme="minorHAnsi" w:hAnsiTheme="minorHAnsi" w:cstheme="minorHAnsi"/>
          <w:color w:val="231F20"/>
          <w:spacing w:val="-4"/>
        </w:rPr>
        <w:t xml:space="preserve">(IMPLEMENTATION) </w:t>
      </w:r>
      <w:r w:rsidRPr="009E04B6">
        <w:rPr>
          <w:rFonts w:asciiTheme="minorHAnsi" w:hAnsiTheme="minorHAnsi" w:cstheme="minorHAnsi"/>
          <w:color w:val="231F20"/>
        </w:rPr>
        <w:t>and demonstrate the outcomes which result</w:t>
      </w:r>
      <w:r w:rsidRPr="009E04B6">
        <w:rPr>
          <w:rFonts w:asciiTheme="minorHAnsi" w:hAnsiTheme="minorHAnsi" w:cstheme="minorHAnsi"/>
          <w:color w:val="231F20"/>
          <w:spacing w:val="-1"/>
        </w:rPr>
        <w:t xml:space="preserve"> </w:t>
      </w:r>
      <w:r w:rsidRPr="009E04B6">
        <w:rPr>
          <w:rFonts w:asciiTheme="minorHAnsi" w:hAnsiTheme="minorHAnsi" w:cstheme="minorHAnsi"/>
          <w:color w:val="231F20"/>
          <w:spacing w:val="-3"/>
        </w:rPr>
        <w:t>(IMPACT).</w:t>
      </w:r>
    </w:p>
    <w:p w:rsidR="008E77E5" w:rsidRPr="009E04B6" w:rsidRDefault="008E77E5">
      <w:pPr>
        <w:pStyle w:val="BodyText"/>
        <w:spacing w:before="10"/>
        <w:rPr>
          <w:rFonts w:asciiTheme="minorHAnsi" w:hAnsiTheme="minorHAnsi" w:cstheme="minorHAnsi"/>
          <w:sz w:val="23"/>
        </w:rPr>
      </w:pPr>
    </w:p>
    <w:p w:rsidR="008E77E5" w:rsidRPr="009E04B6" w:rsidRDefault="006F6CA9">
      <w:pPr>
        <w:pStyle w:val="BodyText"/>
        <w:spacing w:line="235" w:lineRule="auto"/>
        <w:ind w:left="5800" w:right="683" w:hanging="80"/>
        <w:rPr>
          <w:rFonts w:asciiTheme="minorHAnsi" w:hAnsiTheme="minorHAnsi" w:cstheme="minorHAnsi"/>
        </w:rPr>
      </w:pPr>
      <w:r w:rsidRPr="009E04B6">
        <w:rPr>
          <w:rFonts w:asciiTheme="minorHAnsi" w:hAnsiTheme="minorHAnsi" w:cstheme="minorHAnsi"/>
          <w:color w:val="231F20"/>
        </w:rPr>
        <w:t>To assist schools with common transferable language this template has been developed to utilise the same three headings which should make your plans easily transferable between working documents.</w:t>
      </w:r>
    </w:p>
    <w:p w:rsidR="008E77E5" w:rsidRPr="009E04B6" w:rsidRDefault="008E77E5">
      <w:pPr>
        <w:pStyle w:val="BodyText"/>
        <w:spacing w:before="9"/>
        <w:rPr>
          <w:rFonts w:asciiTheme="minorHAnsi" w:hAnsiTheme="minorHAnsi" w:cstheme="minorHAnsi"/>
          <w:sz w:val="23"/>
        </w:rPr>
      </w:pPr>
    </w:p>
    <w:p w:rsidR="008E77E5" w:rsidRPr="009E04B6" w:rsidRDefault="006F6CA9">
      <w:pPr>
        <w:pStyle w:val="BodyText"/>
        <w:spacing w:line="235" w:lineRule="auto"/>
        <w:ind w:left="6000" w:right="910" w:hanging="100"/>
        <w:rPr>
          <w:rFonts w:asciiTheme="minorHAnsi" w:hAnsiTheme="minorHAnsi" w:cstheme="minorHAnsi"/>
        </w:rPr>
      </w:pPr>
      <w:r w:rsidRPr="009E04B6">
        <w:rPr>
          <w:rFonts w:asciiTheme="minorHAnsi" w:hAnsiTheme="minorHAnsi" w:cstheme="minorHAnsi"/>
          <w:color w:val="231F20"/>
        </w:rPr>
        <w:t xml:space="preserve">Schools must use the funding to make </w:t>
      </w:r>
      <w:r w:rsidRPr="009E04B6">
        <w:rPr>
          <w:rFonts w:asciiTheme="minorHAnsi" w:hAnsiTheme="minorHAnsi" w:cstheme="minorHAnsi"/>
          <w:b/>
          <w:color w:val="231F20"/>
        </w:rPr>
        <w:t xml:space="preserve">additional and sustainable </w:t>
      </w:r>
      <w:r w:rsidRPr="009E04B6">
        <w:rPr>
          <w:rFonts w:asciiTheme="minorHAnsi" w:hAnsiTheme="minorHAnsi" w:cstheme="minorHAnsi"/>
          <w:color w:val="231F20"/>
        </w:rPr>
        <w:t>improvements to the quality of Physical Education, School Sport and Physical Activity</w:t>
      </w:r>
      <w:r w:rsidRPr="009E04B6">
        <w:rPr>
          <w:rFonts w:asciiTheme="minorHAnsi" w:hAnsiTheme="minorHAnsi" w:cstheme="minorHAnsi"/>
          <w:color w:val="231F20"/>
          <w:spacing w:val="-4"/>
        </w:rPr>
        <w:t xml:space="preserve"> (PESSPA) </w:t>
      </w:r>
      <w:r w:rsidRPr="009E04B6">
        <w:rPr>
          <w:rFonts w:asciiTheme="minorHAnsi" w:hAnsiTheme="minorHAnsi" w:cstheme="minorHAnsi"/>
          <w:color w:val="231F20"/>
        </w:rPr>
        <w:t xml:space="preserve">they </w:t>
      </w:r>
      <w:r w:rsidRPr="009E04B6">
        <w:rPr>
          <w:rFonts w:asciiTheme="minorHAnsi" w:hAnsiTheme="minorHAnsi" w:cstheme="minorHAnsi"/>
          <w:color w:val="231F20"/>
          <w:spacing w:val="-6"/>
        </w:rPr>
        <w:t xml:space="preserve">offer. </w:t>
      </w:r>
      <w:r w:rsidRPr="009E04B6">
        <w:rPr>
          <w:rFonts w:asciiTheme="minorHAnsi" w:hAnsiTheme="minorHAnsi" w:cstheme="minorHAnsi"/>
          <w:color w:val="231F20"/>
        </w:rPr>
        <w:t>This means that you should</w:t>
      </w:r>
    </w:p>
    <w:p w:rsidR="008E77E5" w:rsidRPr="009E04B6" w:rsidRDefault="006F6CA9">
      <w:pPr>
        <w:pStyle w:val="BodyText"/>
        <w:spacing w:line="290" w:lineRule="exact"/>
        <w:ind w:left="6280"/>
        <w:rPr>
          <w:rFonts w:asciiTheme="minorHAnsi" w:hAnsiTheme="minorHAnsi" w:cstheme="minorHAnsi"/>
        </w:rPr>
      </w:pPr>
      <w:r w:rsidRPr="009E04B6">
        <w:rPr>
          <w:rFonts w:asciiTheme="minorHAnsi" w:hAnsiTheme="minorHAnsi" w:cstheme="minorHAnsi"/>
          <w:color w:val="231F20"/>
        </w:rPr>
        <w:t>use the Primary PE and Sport Premium to:</w:t>
      </w:r>
    </w:p>
    <w:p w:rsidR="008E77E5" w:rsidRPr="009E04B6" w:rsidRDefault="008E77E5">
      <w:pPr>
        <w:pStyle w:val="BodyText"/>
        <w:spacing w:before="2"/>
        <w:rPr>
          <w:rFonts w:asciiTheme="minorHAnsi" w:hAnsiTheme="minorHAnsi" w:cstheme="minorHAnsi"/>
          <w:sz w:val="23"/>
        </w:rPr>
      </w:pPr>
    </w:p>
    <w:p w:rsidR="008E77E5" w:rsidRPr="009E04B6" w:rsidRDefault="006F6CA9">
      <w:pPr>
        <w:pStyle w:val="ListParagraph"/>
        <w:numPr>
          <w:ilvl w:val="0"/>
          <w:numId w:val="1"/>
        </w:numPr>
        <w:tabs>
          <w:tab w:val="left" w:pos="7199"/>
          <w:tab w:val="left" w:pos="7200"/>
        </w:tabs>
        <w:spacing w:line="290" w:lineRule="exact"/>
        <w:ind w:hanging="574"/>
        <w:rPr>
          <w:rFonts w:asciiTheme="minorHAnsi" w:hAnsiTheme="minorHAnsi" w:cstheme="minorHAnsi"/>
          <w:sz w:val="24"/>
        </w:rPr>
      </w:pPr>
      <w:r w:rsidRPr="009E04B6">
        <w:rPr>
          <w:rFonts w:asciiTheme="minorHAnsi" w:hAnsiTheme="minorHAnsi" w:cstheme="minorHAnsi"/>
          <w:color w:val="231F20"/>
          <w:sz w:val="24"/>
        </w:rPr>
        <w:t xml:space="preserve">Develop or add to the </w:t>
      </w:r>
      <w:r w:rsidRPr="009E04B6">
        <w:rPr>
          <w:rFonts w:asciiTheme="minorHAnsi" w:hAnsiTheme="minorHAnsi" w:cstheme="minorHAnsi"/>
          <w:color w:val="231F20"/>
          <w:spacing w:val="-4"/>
          <w:sz w:val="24"/>
        </w:rPr>
        <w:t xml:space="preserve">PESSPA </w:t>
      </w:r>
      <w:r w:rsidRPr="009E04B6">
        <w:rPr>
          <w:rFonts w:asciiTheme="minorHAnsi" w:hAnsiTheme="minorHAnsi" w:cstheme="minorHAnsi"/>
          <w:color w:val="231F20"/>
          <w:sz w:val="24"/>
        </w:rPr>
        <w:t>activities that your school already</w:t>
      </w:r>
      <w:r w:rsidRPr="009E04B6">
        <w:rPr>
          <w:rFonts w:asciiTheme="minorHAnsi" w:hAnsiTheme="minorHAnsi" w:cstheme="minorHAnsi"/>
          <w:color w:val="231F20"/>
          <w:spacing w:val="-10"/>
          <w:sz w:val="24"/>
        </w:rPr>
        <w:t xml:space="preserve"> </w:t>
      </w:r>
      <w:r w:rsidRPr="009E04B6">
        <w:rPr>
          <w:rFonts w:asciiTheme="minorHAnsi" w:hAnsiTheme="minorHAnsi" w:cstheme="minorHAnsi"/>
          <w:color w:val="231F20"/>
          <w:sz w:val="24"/>
        </w:rPr>
        <w:t>offer</w:t>
      </w:r>
    </w:p>
    <w:p w:rsidR="008E77E5" w:rsidRPr="009E04B6" w:rsidRDefault="006F6CA9">
      <w:pPr>
        <w:pStyle w:val="ListParagraph"/>
        <w:numPr>
          <w:ilvl w:val="0"/>
          <w:numId w:val="1"/>
        </w:numPr>
        <w:tabs>
          <w:tab w:val="left" w:pos="7199"/>
          <w:tab w:val="left" w:pos="7200"/>
        </w:tabs>
        <w:spacing w:before="2" w:line="235" w:lineRule="auto"/>
        <w:ind w:right="765" w:hanging="574"/>
        <w:rPr>
          <w:rFonts w:asciiTheme="minorHAnsi" w:hAnsiTheme="minorHAnsi" w:cstheme="minorHAnsi"/>
          <w:sz w:val="24"/>
        </w:rPr>
      </w:pPr>
      <w:r w:rsidRPr="009E04B6">
        <w:rPr>
          <w:rFonts w:asciiTheme="minorHAnsi" w:hAnsiTheme="minorHAnsi" w:cstheme="minorHAnsi"/>
          <w:color w:val="231F20"/>
          <w:sz w:val="24"/>
        </w:rPr>
        <w:t>Build capacity and capability within the school to ensure that improvements made now</w:t>
      </w:r>
      <w:r w:rsidRPr="009E04B6">
        <w:rPr>
          <w:rFonts w:asciiTheme="minorHAnsi" w:hAnsiTheme="minorHAnsi" w:cstheme="minorHAnsi"/>
          <w:color w:val="231F20"/>
          <w:spacing w:val="-38"/>
          <w:sz w:val="24"/>
        </w:rPr>
        <w:t xml:space="preserve"> </w:t>
      </w:r>
      <w:r w:rsidRPr="009E04B6">
        <w:rPr>
          <w:rFonts w:asciiTheme="minorHAnsi" w:hAnsiTheme="minorHAnsi" w:cstheme="minorHAnsi"/>
          <w:color w:val="231F20"/>
          <w:sz w:val="24"/>
        </w:rPr>
        <w:t>will benefit pupils joining the school in future</w:t>
      </w:r>
      <w:r w:rsidRPr="009E04B6">
        <w:rPr>
          <w:rFonts w:asciiTheme="minorHAnsi" w:hAnsiTheme="minorHAnsi" w:cstheme="minorHAnsi"/>
          <w:color w:val="231F20"/>
          <w:spacing w:val="-9"/>
          <w:sz w:val="24"/>
        </w:rPr>
        <w:t xml:space="preserve"> </w:t>
      </w:r>
      <w:r w:rsidRPr="009E04B6">
        <w:rPr>
          <w:rFonts w:asciiTheme="minorHAnsi" w:hAnsiTheme="minorHAnsi" w:cstheme="minorHAnsi"/>
          <w:color w:val="231F20"/>
          <w:sz w:val="24"/>
        </w:rPr>
        <w:t>years</w:t>
      </w:r>
    </w:p>
    <w:p w:rsidR="008E77E5" w:rsidRPr="009E04B6" w:rsidRDefault="008E77E5">
      <w:pPr>
        <w:pStyle w:val="BodyText"/>
        <w:spacing w:before="9"/>
        <w:rPr>
          <w:rFonts w:asciiTheme="minorHAnsi" w:hAnsiTheme="minorHAnsi" w:cstheme="minorHAnsi"/>
          <w:sz w:val="23"/>
        </w:rPr>
      </w:pPr>
    </w:p>
    <w:p w:rsidR="008E77E5" w:rsidRPr="009E04B6" w:rsidRDefault="006F6CA9">
      <w:pPr>
        <w:pStyle w:val="BodyText"/>
        <w:spacing w:line="235" w:lineRule="auto"/>
        <w:ind w:left="6840" w:right="1084" w:hanging="20"/>
        <w:rPr>
          <w:rFonts w:asciiTheme="minorHAnsi" w:hAnsiTheme="minorHAnsi" w:cstheme="minorHAnsi"/>
        </w:rPr>
      </w:pPr>
      <w:r w:rsidRPr="009E04B6">
        <w:rPr>
          <w:rFonts w:asciiTheme="minorHAnsi" w:hAnsiTheme="minorHAnsi" w:cstheme="minorHAnsi"/>
          <w:color w:val="231F20"/>
        </w:rPr>
        <w:t xml:space="preserve">Please visit </w:t>
      </w:r>
      <w:hyperlink r:id="rId12">
        <w:r w:rsidRPr="009E04B6">
          <w:rPr>
            <w:rFonts w:asciiTheme="minorHAnsi" w:hAnsiTheme="minorHAnsi" w:cstheme="minorHAnsi"/>
            <w:color w:val="205E9E"/>
            <w:u w:val="single" w:color="205E9E"/>
          </w:rPr>
          <w:t>gov.uk</w:t>
        </w:r>
        <w:r w:rsidRPr="009E04B6">
          <w:rPr>
            <w:rFonts w:asciiTheme="minorHAnsi" w:hAnsiTheme="minorHAnsi" w:cstheme="minorHAnsi"/>
            <w:color w:val="205E9E"/>
          </w:rPr>
          <w:t xml:space="preserve"> </w:t>
        </w:r>
      </w:hyperlink>
      <w:r w:rsidRPr="009E04B6">
        <w:rPr>
          <w:rFonts w:asciiTheme="minorHAnsi" w:hAnsiTheme="minorHAnsi" w:cstheme="minorHAnsi"/>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Pr="009E04B6" w:rsidRDefault="008E77E5">
      <w:pPr>
        <w:pStyle w:val="BodyText"/>
        <w:spacing w:before="11"/>
        <w:rPr>
          <w:rFonts w:asciiTheme="minorHAnsi" w:hAnsiTheme="minorHAnsi" w:cstheme="minorHAnsi"/>
          <w:sz w:val="23"/>
        </w:rPr>
      </w:pPr>
    </w:p>
    <w:p w:rsidR="008E77E5" w:rsidRPr="009E04B6" w:rsidRDefault="006F6CA9">
      <w:pPr>
        <w:pStyle w:val="BodyText"/>
        <w:spacing w:line="235" w:lineRule="auto"/>
        <w:ind w:left="7080" w:right="910" w:hanging="140"/>
        <w:rPr>
          <w:rFonts w:asciiTheme="minorHAnsi" w:hAnsiTheme="minorHAnsi" w:cstheme="minorHAnsi"/>
        </w:rPr>
      </w:pPr>
      <w:r w:rsidRPr="009E04B6">
        <w:rPr>
          <w:rFonts w:asciiTheme="minorHAnsi" w:hAnsiTheme="minorHAnsi" w:cstheme="minorHAnsi"/>
          <w:color w:val="231F20"/>
        </w:rPr>
        <w:t>We recommend you start by reflecting on the impact of current provision and reviewing the previous spend.</w:t>
      </w:r>
    </w:p>
    <w:p w:rsidR="008E77E5" w:rsidRPr="009E04B6" w:rsidRDefault="008E77E5">
      <w:pPr>
        <w:pStyle w:val="BodyText"/>
        <w:spacing w:before="9"/>
        <w:rPr>
          <w:rFonts w:asciiTheme="minorHAnsi" w:hAnsiTheme="minorHAnsi" w:cstheme="minorHAnsi"/>
          <w:sz w:val="23"/>
        </w:rPr>
      </w:pPr>
    </w:p>
    <w:p w:rsidR="008E77E5" w:rsidRPr="009E04B6" w:rsidRDefault="006F6CA9">
      <w:pPr>
        <w:pStyle w:val="BodyText"/>
        <w:spacing w:line="235" w:lineRule="auto"/>
        <w:ind w:left="7500" w:right="683" w:hanging="140"/>
        <w:rPr>
          <w:rFonts w:asciiTheme="minorHAnsi" w:hAnsiTheme="minorHAnsi" w:cstheme="minorHAnsi"/>
        </w:rPr>
      </w:pPr>
      <w:r w:rsidRPr="009E04B6">
        <w:rPr>
          <w:rFonts w:asciiTheme="minorHAnsi" w:hAnsiTheme="minorHAnsi" w:cstheme="minorHAnsi"/>
          <w:color w:val="231F20"/>
        </w:rPr>
        <w:t xml:space="preserve">Schools are required to </w:t>
      </w:r>
      <w:hyperlink r:id="rId13" w:anchor="pe-and-sport-premium-for-primary-schools">
        <w:r w:rsidRPr="009E04B6">
          <w:rPr>
            <w:rFonts w:asciiTheme="minorHAnsi" w:hAnsiTheme="minorHAnsi" w:cstheme="minorHAnsi"/>
            <w:color w:val="205E9E"/>
            <w:u w:val="single" w:color="205E9E"/>
          </w:rPr>
          <w:t>publish details</w:t>
        </w:r>
        <w:r w:rsidRPr="009E04B6">
          <w:rPr>
            <w:rFonts w:asciiTheme="minorHAnsi" w:hAnsiTheme="minorHAnsi" w:cstheme="minorHAnsi"/>
            <w:color w:val="205E9E"/>
          </w:rPr>
          <w:t xml:space="preserve"> </w:t>
        </w:r>
      </w:hyperlink>
      <w:r w:rsidRPr="009E04B6">
        <w:rPr>
          <w:rFonts w:asciiTheme="minorHAnsi" w:hAnsiTheme="minorHAnsi" w:cstheme="minorHAnsi"/>
          <w:color w:val="231F20"/>
        </w:rPr>
        <w:t xml:space="preserve">of how they spend this funding as well as on the impact it has on pupils’ PE and sport participation and attainment by the end of the summer term or by </w:t>
      </w:r>
      <w:r w:rsidRPr="009E04B6">
        <w:rPr>
          <w:rFonts w:asciiTheme="minorHAnsi" w:hAnsiTheme="minorHAnsi" w:cstheme="minorHAnsi"/>
          <w:b/>
          <w:color w:val="231F20"/>
        </w:rPr>
        <w:t>31</w:t>
      </w:r>
      <w:proofErr w:type="spellStart"/>
      <w:r w:rsidRPr="009E04B6">
        <w:rPr>
          <w:rFonts w:asciiTheme="minorHAnsi" w:hAnsiTheme="minorHAnsi" w:cstheme="minorHAnsi"/>
          <w:b/>
          <w:color w:val="231F20"/>
          <w:position w:val="8"/>
          <w:sz w:val="14"/>
        </w:rPr>
        <w:t>st</w:t>
      </w:r>
      <w:proofErr w:type="spellEnd"/>
      <w:r w:rsidRPr="009E04B6">
        <w:rPr>
          <w:rFonts w:asciiTheme="minorHAnsi" w:hAnsiTheme="minorHAnsi" w:cstheme="minorHAnsi"/>
          <w:b/>
          <w:color w:val="231F20"/>
          <w:position w:val="8"/>
          <w:sz w:val="14"/>
        </w:rPr>
        <w:t xml:space="preserve"> </w:t>
      </w:r>
      <w:r w:rsidRPr="009E04B6">
        <w:rPr>
          <w:rFonts w:asciiTheme="minorHAnsi" w:hAnsiTheme="minorHAnsi" w:cstheme="minorHAnsi"/>
          <w:b/>
          <w:color w:val="231F20"/>
        </w:rPr>
        <w:t xml:space="preserve">July 2020 </w:t>
      </w:r>
      <w:r w:rsidRPr="009E04B6">
        <w:rPr>
          <w:rFonts w:asciiTheme="minorHAnsi" w:hAnsiTheme="minorHAnsi" w:cstheme="minorHAnsi"/>
          <w:color w:val="231F20"/>
        </w:rPr>
        <w:t>at the latest.</w:t>
      </w:r>
    </w:p>
    <w:p w:rsidR="008E77E5" w:rsidRPr="009E04B6" w:rsidRDefault="008E77E5">
      <w:pPr>
        <w:pStyle w:val="BodyText"/>
        <w:spacing w:before="2"/>
        <w:rPr>
          <w:rFonts w:asciiTheme="minorHAnsi" w:hAnsiTheme="minorHAnsi" w:cstheme="minorHAnsi"/>
          <w:sz w:val="19"/>
        </w:rPr>
      </w:pPr>
    </w:p>
    <w:p w:rsidR="008E77E5" w:rsidRPr="009E04B6" w:rsidRDefault="008E77E5">
      <w:pPr>
        <w:rPr>
          <w:rFonts w:asciiTheme="minorHAnsi" w:hAnsiTheme="minorHAnsi" w:cstheme="minorHAnsi"/>
          <w:sz w:val="19"/>
        </w:rPr>
        <w:sectPr w:rsidR="008E77E5" w:rsidRPr="009E04B6">
          <w:pgSz w:w="16840" w:h="11910" w:orient="landscape"/>
          <w:pgMar w:top="0" w:right="0" w:bottom="0" w:left="0" w:header="720" w:footer="720" w:gutter="0"/>
          <w:cols w:space="720"/>
        </w:sectPr>
      </w:pPr>
    </w:p>
    <w:p w:rsidR="008E77E5" w:rsidRPr="009E04B6" w:rsidRDefault="008E77E5">
      <w:pPr>
        <w:pStyle w:val="BodyText"/>
        <w:rPr>
          <w:rFonts w:asciiTheme="minorHAnsi" w:hAnsiTheme="minorHAnsi" w:cstheme="minorHAnsi"/>
          <w:sz w:val="26"/>
        </w:rPr>
      </w:pPr>
    </w:p>
    <w:p w:rsidR="008E77E5" w:rsidRPr="009E04B6" w:rsidRDefault="008E77E5">
      <w:pPr>
        <w:pStyle w:val="BodyText"/>
        <w:rPr>
          <w:rFonts w:asciiTheme="minorHAnsi" w:hAnsiTheme="minorHAnsi" w:cstheme="minorHAnsi"/>
          <w:sz w:val="26"/>
        </w:rPr>
      </w:pPr>
    </w:p>
    <w:p w:rsidR="008E77E5" w:rsidRPr="009E04B6" w:rsidRDefault="008E77E5">
      <w:pPr>
        <w:pStyle w:val="BodyText"/>
        <w:rPr>
          <w:rFonts w:asciiTheme="minorHAnsi" w:hAnsiTheme="minorHAnsi" w:cstheme="minorHAnsi"/>
          <w:sz w:val="26"/>
        </w:rPr>
      </w:pPr>
    </w:p>
    <w:p w:rsidR="008E77E5" w:rsidRPr="009E04B6" w:rsidRDefault="008E77E5">
      <w:pPr>
        <w:pStyle w:val="BodyText"/>
        <w:rPr>
          <w:rFonts w:asciiTheme="minorHAnsi" w:hAnsiTheme="minorHAnsi" w:cstheme="minorHAnsi"/>
          <w:sz w:val="26"/>
        </w:rPr>
      </w:pPr>
    </w:p>
    <w:p w:rsidR="008E77E5" w:rsidRPr="009E04B6" w:rsidRDefault="008E77E5">
      <w:pPr>
        <w:pStyle w:val="BodyText"/>
        <w:spacing w:before="2"/>
        <w:rPr>
          <w:rFonts w:asciiTheme="minorHAnsi" w:hAnsiTheme="minorHAnsi" w:cstheme="minorHAnsi"/>
          <w:sz w:val="26"/>
        </w:rPr>
      </w:pPr>
    </w:p>
    <w:p w:rsidR="008E77E5" w:rsidRPr="009E04B6" w:rsidRDefault="008E77E5" w:rsidP="006F6CA9">
      <w:pPr>
        <w:pStyle w:val="BodyText"/>
        <w:tabs>
          <w:tab w:val="left" w:pos="6088"/>
        </w:tabs>
        <w:rPr>
          <w:rFonts w:asciiTheme="minorHAnsi" w:hAnsiTheme="minorHAnsi" w:cstheme="minorHAnsi"/>
        </w:rPr>
      </w:pPr>
    </w:p>
    <w:p w:rsidR="008E77E5" w:rsidRPr="009E04B6" w:rsidRDefault="006F6CA9">
      <w:pPr>
        <w:pStyle w:val="BodyText"/>
        <w:spacing w:before="52"/>
        <w:ind w:left="556" w:right="768" w:hanging="140"/>
        <w:rPr>
          <w:rFonts w:asciiTheme="minorHAnsi" w:hAnsiTheme="minorHAnsi" w:cstheme="minorHAnsi"/>
        </w:rPr>
      </w:pPr>
      <w:r w:rsidRPr="009E04B6">
        <w:rPr>
          <w:rFonts w:asciiTheme="minorHAnsi" w:hAnsiTheme="minorHAnsi" w:cstheme="minorHAnsi"/>
        </w:rPr>
        <w:br w:type="column"/>
      </w:r>
      <w:r w:rsidRPr="009E04B6">
        <w:rPr>
          <w:rFonts w:asciiTheme="minorHAnsi" w:hAnsiTheme="minorHAnsi" w:cstheme="minorHAnsi"/>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sidRPr="009E04B6">
          <w:rPr>
            <w:rFonts w:asciiTheme="minorHAnsi" w:hAnsiTheme="minorHAnsi" w:cstheme="minorHAnsi"/>
            <w:color w:val="205E9E"/>
            <w:u w:val="single" w:color="205E9E"/>
          </w:rPr>
          <w:t>HERE</w:t>
        </w:r>
      </w:hyperlink>
      <w:r w:rsidRPr="009E04B6">
        <w:rPr>
          <w:rFonts w:asciiTheme="minorHAnsi" w:hAnsiTheme="minorHAnsi" w:cstheme="minorHAnsi"/>
          <w:color w:val="231F20"/>
        </w:rPr>
        <w:t>.</w:t>
      </w:r>
    </w:p>
    <w:p w:rsidR="008E77E5" w:rsidRPr="009E04B6" w:rsidRDefault="008E77E5">
      <w:pPr>
        <w:rPr>
          <w:rFonts w:asciiTheme="minorHAnsi" w:hAnsiTheme="minorHAnsi" w:cstheme="minorHAnsi"/>
        </w:rPr>
        <w:sectPr w:rsidR="008E77E5" w:rsidRPr="009E04B6">
          <w:type w:val="continuous"/>
          <w:pgSz w:w="16840" w:h="11910" w:orient="landscape"/>
          <w:pgMar w:top="1100" w:right="0" w:bottom="280" w:left="0" w:header="720" w:footer="720" w:gutter="0"/>
          <w:cols w:num="2" w:space="720" w:equalWidth="0">
            <w:col w:w="7464" w:space="40"/>
            <w:col w:w="9336"/>
          </w:cols>
        </w:sectPr>
      </w:pPr>
    </w:p>
    <w:p w:rsidR="008E77E5" w:rsidRPr="009E04B6" w:rsidRDefault="001328DC">
      <w:pPr>
        <w:pStyle w:val="BodyText"/>
        <w:rPr>
          <w:rFonts w:asciiTheme="minorHAnsi" w:hAnsiTheme="minorHAnsi" w:cstheme="minorHAnsi"/>
          <w:sz w:val="20"/>
        </w:rPr>
      </w:pPr>
      <w:r w:rsidRPr="009E04B6">
        <w:rPr>
          <w:rFonts w:asciiTheme="minorHAnsi" w:hAnsiTheme="minorHAnsi" w:cstheme="minorHAnsi"/>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52A" w:rsidRDefault="0095552A">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95552A" w:rsidRDefault="0095552A">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Pr="009E04B6" w:rsidRDefault="008E77E5">
      <w:pPr>
        <w:pStyle w:val="BodyText"/>
        <w:rPr>
          <w:rFonts w:asciiTheme="minorHAnsi" w:hAnsiTheme="minorHAnsi" w:cstheme="minorHAnsi"/>
          <w:sz w:val="20"/>
        </w:rPr>
      </w:pPr>
    </w:p>
    <w:p w:rsidR="008E77E5" w:rsidRPr="009E04B6" w:rsidRDefault="008E77E5">
      <w:pPr>
        <w:pStyle w:val="BodyText"/>
        <w:rPr>
          <w:rFonts w:asciiTheme="minorHAnsi" w:hAnsiTheme="minorHAnsi" w:cstheme="minorHAnsi"/>
          <w:sz w:val="20"/>
        </w:rPr>
      </w:pPr>
    </w:p>
    <w:p w:rsidR="008E77E5" w:rsidRPr="009E04B6" w:rsidRDefault="008E77E5">
      <w:pPr>
        <w:pStyle w:val="BodyText"/>
        <w:rPr>
          <w:rFonts w:asciiTheme="minorHAnsi" w:hAnsiTheme="minorHAnsi" w:cstheme="minorHAnsi"/>
          <w:sz w:val="20"/>
        </w:rPr>
      </w:pPr>
    </w:p>
    <w:p w:rsidR="008E77E5" w:rsidRPr="009E04B6" w:rsidRDefault="008E77E5">
      <w:pPr>
        <w:pStyle w:val="BodyText"/>
        <w:rPr>
          <w:rFonts w:asciiTheme="minorHAnsi" w:hAnsiTheme="minorHAnsi" w:cstheme="minorHAnsi"/>
          <w:sz w:val="20"/>
        </w:rPr>
      </w:pPr>
    </w:p>
    <w:p w:rsidR="008E77E5" w:rsidRPr="009E04B6" w:rsidRDefault="008E77E5">
      <w:pPr>
        <w:pStyle w:val="BodyText"/>
        <w:spacing w:before="9" w:after="1"/>
        <w:rPr>
          <w:rFonts w:asciiTheme="minorHAnsi" w:hAnsiTheme="minorHAnsi" w:cstheme="minorHAnsi"/>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rsidRPr="009E04B6">
        <w:trPr>
          <w:trHeight w:val="497"/>
        </w:trPr>
        <w:tc>
          <w:tcPr>
            <w:tcW w:w="7700" w:type="dxa"/>
          </w:tcPr>
          <w:p w:rsidR="008E77E5" w:rsidRPr="009E04B6" w:rsidRDefault="006F6CA9">
            <w:pPr>
              <w:pStyle w:val="TableParagraph"/>
              <w:spacing w:before="21"/>
              <w:rPr>
                <w:rFonts w:asciiTheme="minorHAnsi" w:hAnsiTheme="minorHAnsi" w:cstheme="minorHAnsi"/>
                <w:sz w:val="24"/>
              </w:rPr>
            </w:pPr>
            <w:r w:rsidRPr="009E04B6">
              <w:rPr>
                <w:rFonts w:asciiTheme="minorHAnsi" w:hAnsiTheme="minorHAnsi" w:cstheme="minorHAnsi"/>
                <w:color w:val="231F20"/>
                <w:sz w:val="24"/>
              </w:rPr>
              <w:t>Key achievements to date until July 2019:</w:t>
            </w:r>
          </w:p>
        </w:tc>
        <w:tc>
          <w:tcPr>
            <w:tcW w:w="7677" w:type="dxa"/>
          </w:tcPr>
          <w:p w:rsidR="008E77E5" w:rsidRPr="009E04B6" w:rsidRDefault="006F6CA9">
            <w:pPr>
              <w:pStyle w:val="TableParagraph"/>
              <w:spacing w:before="21"/>
              <w:rPr>
                <w:rFonts w:asciiTheme="minorHAnsi" w:hAnsiTheme="minorHAnsi" w:cstheme="minorHAnsi"/>
                <w:sz w:val="24"/>
              </w:rPr>
            </w:pPr>
            <w:r w:rsidRPr="009E04B6">
              <w:rPr>
                <w:rFonts w:asciiTheme="minorHAnsi" w:hAnsiTheme="minorHAnsi" w:cstheme="minorHAnsi"/>
                <w:color w:val="231F20"/>
                <w:sz w:val="24"/>
              </w:rPr>
              <w:t>Areas for further improvement and baseline evidence of need:</w:t>
            </w:r>
          </w:p>
        </w:tc>
      </w:tr>
      <w:tr w:rsidR="008E77E5" w:rsidRPr="009E04B6">
        <w:trPr>
          <w:trHeight w:val="2551"/>
        </w:trPr>
        <w:tc>
          <w:tcPr>
            <w:tcW w:w="7700" w:type="dxa"/>
          </w:tcPr>
          <w:p w:rsidR="008E77E5" w:rsidRPr="009E04B6" w:rsidRDefault="008524AD" w:rsidP="009D4E9F">
            <w:pPr>
              <w:pStyle w:val="TableParagraph"/>
              <w:numPr>
                <w:ilvl w:val="0"/>
                <w:numId w:val="2"/>
              </w:numPr>
              <w:rPr>
                <w:rFonts w:asciiTheme="minorHAnsi" w:hAnsiTheme="minorHAnsi" w:cstheme="minorHAnsi"/>
                <w:sz w:val="20"/>
                <w:szCs w:val="20"/>
              </w:rPr>
            </w:pPr>
            <w:r w:rsidRPr="009E04B6">
              <w:rPr>
                <w:rFonts w:asciiTheme="minorHAnsi" w:hAnsiTheme="minorHAnsi" w:cstheme="minorHAnsi"/>
                <w:sz w:val="20"/>
                <w:szCs w:val="20"/>
              </w:rPr>
              <w:t>Westgarth has successfully continued the Girls’ Active programme that has helped every girl from Year 1-6 in being more active and give</w:t>
            </w:r>
            <w:r w:rsidR="00FF4DC4" w:rsidRPr="009E04B6">
              <w:rPr>
                <w:rFonts w:asciiTheme="minorHAnsi" w:hAnsiTheme="minorHAnsi" w:cstheme="minorHAnsi"/>
                <w:sz w:val="20"/>
                <w:szCs w:val="20"/>
              </w:rPr>
              <w:t>n</w:t>
            </w:r>
            <w:r w:rsidRPr="009E04B6">
              <w:rPr>
                <w:rFonts w:asciiTheme="minorHAnsi" w:hAnsiTheme="minorHAnsi" w:cstheme="minorHAnsi"/>
                <w:sz w:val="20"/>
                <w:szCs w:val="20"/>
              </w:rPr>
              <w:t xml:space="preserve"> them role models to look up to while helping the actual Girls’ Active girls. </w:t>
            </w:r>
          </w:p>
          <w:p w:rsidR="008524AD" w:rsidRPr="009E04B6" w:rsidRDefault="008524AD" w:rsidP="009D4E9F">
            <w:pPr>
              <w:pStyle w:val="TableParagraph"/>
              <w:numPr>
                <w:ilvl w:val="0"/>
                <w:numId w:val="2"/>
              </w:numPr>
              <w:rPr>
                <w:rFonts w:asciiTheme="minorHAnsi" w:hAnsiTheme="minorHAnsi" w:cstheme="minorHAnsi"/>
                <w:sz w:val="20"/>
                <w:szCs w:val="20"/>
              </w:rPr>
            </w:pPr>
            <w:r w:rsidRPr="009E04B6">
              <w:rPr>
                <w:rFonts w:asciiTheme="minorHAnsi" w:hAnsiTheme="minorHAnsi" w:cstheme="minorHAnsi"/>
                <w:sz w:val="20"/>
                <w:szCs w:val="20"/>
              </w:rPr>
              <w:t>Westgarth successfully tracked the participation of all the children for what physical activities they did outside the curriculum to see which children were ‘less active’.</w:t>
            </w:r>
          </w:p>
          <w:p w:rsidR="008524AD" w:rsidRPr="009E04B6" w:rsidRDefault="008524AD" w:rsidP="009D4E9F">
            <w:pPr>
              <w:pStyle w:val="TableParagraph"/>
              <w:numPr>
                <w:ilvl w:val="0"/>
                <w:numId w:val="2"/>
              </w:numPr>
              <w:rPr>
                <w:rFonts w:asciiTheme="minorHAnsi" w:hAnsiTheme="minorHAnsi" w:cstheme="minorHAnsi"/>
                <w:sz w:val="20"/>
                <w:szCs w:val="20"/>
              </w:rPr>
            </w:pPr>
            <w:r w:rsidRPr="009E04B6">
              <w:rPr>
                <w:rFonts w:asciiTheme="minorHAnsi" w:hAnsiTheme="minorHAnsi" w:cstheme="minorHAnsi"/>
                <w:sz w:val="20"/>
                <w:szCs w:val="20"/>
              </w:rPr>
              <w:t>Swimming percentages continued to be high due to the earlier starting point of Year 1 that continues to be successful</w:t>
            </w:r>
            <w:r w:rsidR="009D4E9F" w:rsidRPr="009E04B6">
              <w:rPr>
                <w:rFonts w:asciiTheme="minorHAnsi" w:hAnsiTheme="minorHAnsi" w:cstheme="minorHAnsi"/>
                <w:sz w:val="20"/>
                <w:szCs w:val="20"/>
              </w:rPr>
              <w:t>.</w:t>
            </w:r>
          </w:p>
          <w:p w:rsidR="009D4E9F" w:rsidRPr="009E04B6" w:rsidRDefault="00FF4DC4" w:rsidP="009D4E9F">
            <w:pPr>
              <w:pStyle w:val="TableParagraph"/>
              <w:numPr>
                <w:ilvl w:val="0"/>
                <w:numId w:val="2"/>
              </w:numPr>
              <w:rPr>
                <w:rFonts w:asciiTheme="minorHAnsi" w:hAnsiTheme="minorHAnsi" w:cstheme="minorHAnsi"/>
                <w:sz w:val="24"/>
              </w:rPr>
            </w:pPr>
            <w:r w:rsidRPr="009E04B6">
              <w:rPr>
                <w:rFonts w:asciiTheme="minorHAnsi" w:hAnsiTheme="minorHAnsi" w:cstheme="minorHAnsi"/>
                <w:sz w:val="20"/>
                <w:szCs w:val="20"/>
              </w:rPr>
              <w:t>Westgarth o</w:t>
            </w:r>
            <w:r w:rsidR="009D4E9F" w:rsidRPr="009E04B6">
              <w:rPr>
                <w:rFonts w:asciiTheme="minorHAnsi" w:hAnsiTheme="minorHAnsi" w:cstheme="minorHAnsi"/>
                <w:sz w:val="20"/>
                <w:szCs w:val="20"/>
              </w:rPr>
              <w:t xml:space="preserve">fficially bought into a </w:t>
            </w:r>
            <w:r w:rsidR="009E04B6" w:rsidRPr="009E04B6">
              <w:rPr>
                <w:rFonts w:asciiTheme="minorHAnsi" w:hAnsiTheme="minorHAnsi" w:cstheme="minorHAnsi"/>
                <w:sz w:val="20"/>
                <w:szCs w:val="20"/>
              </w:rPr>
              <w:t>skills-based</w:t>
            </w:r>
            <w:r w:rsidR="009D4E9F" w:rsidRPr="009E04B6">
              <w:rPr>
                <w:rFonts w:asciiTheme="minorHAnsi" w:hAnsiTheme="minorHAnsi" w:cstheme="minorHAnsi"/>
                <w:sz w:val="20"/>
                <w:szCs w:val="20"/>
              </w:rPr>
              <w:t xml:space="preserve"> programme of work ‘Jasmine’ that fits into the school PE ethos and direction. </w:t>
            </w:r>
          </w:p>
          <w:p w:rsidR="009D4E9F" w:rsidRPr="009E04B6" w:rsidRDefault="009D4E9F" w:rsidP="009D4E9F">
            <w:pPr>
              <w:pStyle w:val="TableParagraph"/>
              <w:numPr>
                <w:ilvl w:val="0"/>
                <w:numId w:val="2"/>
              </w:numPr>
              <w:rPr>
                <w:rFonts w:asciiTheme="minorHAnsi" w:hAnsiTheme="minorHAnsi" w:cstheme="minorHAnsi"/>
                <w:sz w:val="20"/>
                <w:szCs w:val="20"/>
              </w:rPr>
            </w:pPr>
            <w:r w:rsidRPr="009E04B6">
              <w:rPr>
                <w:rFonts w:asciiTheme="minorHAnsi" w:hAnsiTheme="minorHAnsi" w:cstheme="minorHAnsi"/>
                <w:sz w:val="20"/>
                <w:szCs w:val="20"/>
              </w:rPr>
              <w:t xml:space="preserve">PE equipment has increased dramatically </w:t>
            </w:r>
            <w:r w:rsidR="00FF4DC4" w:rsidRPr="009E04B6">
              <w:rPr>
                <w:rFonts w:asciiTheme="minorHAnsi" w:hAnsiTheme="minorHAnsi" w:cstheme="minorHAnsi"/>
                <w:sz w:val="20"/>
                <w:szCs w:val="20"/>
              </w:rPr>
              <w:t>which</w:t>
            </w:r>
            <w:r w:rsidRPr="009E04B6">
              <w:rPr>
                <w:rFonts w:asciiTheme="minorHAnsi" w:hAnsiTheme="minorHAnsi" w:cstheme="minorHAnsi"/>
                <w:sz w:val="20"/>
                <w:szCs w:val="20"/>
              </w:rPr>
              <w:t xml:space="preserve"> will allow for more range and scope with teachers teaching PE.</w:t>
            </w:r>
          </w:p>
        </w:tc>
        <w:tc>
          <w:tcPr>
            <w:tcW w:w="7677" w:type="dxa"/>
          </w:tcPr>
          <w:p w:rsidR="008E77E5" w:rsidRPr="009E04B6" w:rsidRDefault="009D4E9F" w:rsidP="009D4E9F">
            <w:pPr>
              <w:pStyle w:val="TableParagraph"/>
              <w:numPr>
                <w:ilvl w:val="0"/>
                <w:numId w:val="2"/>
              </w:numPr>
              <w:rPr>
                <w:rFonts w:asciiTheme="minorHAnsi" w:hAnsiTheme="minorHAnsi" w:cstheme="minorHAnsi"/>
                <w:sz w:val="24"/>
              </w:rPr>
            </w:pPr>
            <w:r w:rsidRPr="009E04B6">
              <w:rPr>
                <w:rFonts w:asciiTheme="minorHAnsi" w:hAnsiTheme="minorHAnsi" w:cstheme="minorHAnsi"/>
                <w:sz w:val="24"/>
              </w:rPr>
              <w:t>Staff need to buy into the new programme of work and ensure that they use this as CPD as well as a resource so that we higher skilled PE teachers.</w:t>
            </w:r>
          </w:p>
          <w:p w:rsidR="009D4E9F" w:rsidRPr="009E04B6" w:rsidRDefault="009D4E9F" w:rsidP="009D4E9F">
            <w:pPr>
              <w:pStyle w:val="TableParagraph"/>
              <w:numPr>
                <w:ilvl w:val="0"/>
                <w:numId w:val="2"/>
              </w:numPr>
              <w:rPr>
                <w:rFonts w:asciiTheme="minorHAnsi" w:hAnsiTheme="minorHAnsi" w:cstheme="minorHAnsi"/>
                <w:sz w:val="24"/>
              </w:rPr>
            </w:pPr>
            <w:r w:rsidRPr="009E04B6">
              <w:rPr>
                <w:rFonts w:asciiTheme="minorHAnsi" w:hAnsiTheme="minorHAnsi" w:cstheme="minorHAnsi"/>
                <w:sz w:val="24"/>
              </w:rPr>
              <w:t>Emotional and mental health will be very important in September and moving forwards</w:t>
            </w:r>
            <w:r w:rsidR="00FF4DC4" w:rsidRPr="009E04B6">
              <w:rPr>
                <w:rFonts w:asciiTheme="minorHAnsi" w:hAnsiTheme="minorHAnsi" w:cstheme="minorHAnsi"/>
                <w:sz w:val="24"/>
              </w:rPr>
              <w:t>.</w:t>
            </w:r>
            <w:r w:rsidRPr="009E04B6">
              <w:rPr>
                <w:rFonts w:asciiTheme="minorHAnsi" w:hAnsiTheme="minorHAnsi" w:cstheme="minorHAnsi"/>
                <w:sz w:val="24"/>
              </w:rPr>
              <w:t xml:space="preserve"> </w:t>
            </w:r>
            <w:r w:rsidR="00FF4DC4" w:rsidRPr="009E04B6">
              <w:rPr>
                <w:rFonts w:asciiTheme="minorHAnsi" w:hAnsiTheme="minorHAnsi" w:cstheme="minorHAnsi"/>
                <w:sz w:val="24"/>
              </w:rPr>
              <w:t>S</w:t>
            </w:r>
            <w:r w:rsidRPr="009E04B6">
              <w:rPr>
                <w:rFonts w:asciiTheme="minorHAnsi" w:hAnsiTheme="minorHAnsi" w:cstheme="minorHAnsi"/>
                <w:sz w:val="24"/>
              </w:rPr>
              <w:t xml:space="preserve">pecial care and thought needs to go into next year’s funding. </w:t>
            </w:r>
          </w:p>
          <w:p w:rsidR="009D4E9F" w:rsidRPr="009E04B6" w:rsidRDefault="009D4E9F" w:rsidP="009D4E9F">
            <w:pPr>
              <w:pStyle w:val="TableParagraph"/>
              <w:numPr>
                <w:ilvl w:val="0"/>
                <w:numId w:val="2"/>
              </w:numPr>
              <w:rPr>
                <w:rFonts w:asciiTheme="minorHAnsi" w:hAnsiTheme="minorHAnsi" w:cstheme="minorHAnsi"/>
                <w:sz w:val="24"/>
              </w:rPr>
            </w:pPr>
            <w:r w:rsidRPr="009E04B6">
              <w:rPr>
                <w:rFonts w:asciiTheme="minorHAnsi" w:hAnsiTheme="minorHAnsi" w:cstheme="minorHAnsi"/>
                <w:sz w:val="24"/>
              </w:rPr>
              <w:t>Physical fitness levels of the children will have dropped so this will need to be looked at moving into September and moving forwards</w:t>
            </w:r>
            <w:r w:rsidR="00FF4DC4" w:rsidRPr="009E04B6">
              <w:rPr>
                <w:rFonts w:asciiTheme="minorHAnsi" w:hAnsiTheme="minorHAnsi" w:cstheme="minorHAnsi"/>
                <w:sz w:val="24"/>
              </w:rPr>
              <w:t xml:space="preserve"> on how we can close the gap.</w:t>
            </w:r>
          </w:p>
        </w:tc>
      </w:tr>
    </w:tbl>
    <w:p w:rsidR="008E77E5" w:rsidRPr="009E04B6" w:rsidRDefault="008E77E5">
      <w:pPr>
        <w:pStyle w:val="BodyText"/>
        <w:rPr>
          <w:rFonts w:asciiTheme="minorHAnsi" w:hAnsiTheme="minorHAnsi" w:cstheme="minorHAnsi"/>
          <w:sz w:val="20"/>
        </w:rPr>
      </w:pPr>
    </w:p>
    <w:p w:rsidR="008E77E5" w:rsidRPr="009E04B6" w:rsidRDefault="008E77E5">
      <w:pPr>
        <w:pStyle w:val="BodyText"/>
        <w:spacing w:before="5"/>
        <w:rPr>
          <w:rFonts w:asciiTheme="minorHAnsi" w:hAnsiTheme="minorHAnsi" w:cs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9E04B6" w:rsidTr="006F6CA9">
        <w:trPr>
          <w:trHeight w:val="405"/>
        </w:trPr>
        <w:tc>
          <w:tcPr>
            <w:tcW w:w="11603" w:type="dxa"/>
          </w:tcPr>
          <w:p w:rsidR="008E77E5" w:rsidRPr="009E04B6" w:rsidRDefault="006F6CA9">
            <w:pPr>
              <w:pStyle w:val="TableParagraph"/>
              <w:spacing w:before="17"/>
              <w:rPr>
                <w:rFonts w:asciiTheme="minorHAnsi" w:hAnsiTheme="minorHAnsi" w:cstheme="minorHAnsi"/>
                <w:sz w:val="26"/>
              </w:rPr>
            </w:pPr>
            <w:r w:rsidRPr="009E04B6">
              <w:rPr>
                <w:rFonts w:asciiTheme="minorHAnsi" w:hAnsiTheme="minorHAnsi" w:cstheme="minorHAnsi"/>
                <w:color w:val="231F20"/>
                <w:sz w:val="26"/>
              </w:rPr>
              <w:t>Meeting national curriculum requirements for swimming and water safety.</w:t>
            </w:r>
          </w:p>
        </w:tc>
        <w:tc>
          <w:tcPr>
            <w:tcW w:w="3777" w:type="dxa"/>
          </w:tcPr>
          <w:p w:rsidR="008E77E5" w:rsidRPr="009E04B6" w:rsidRDefault="008E77E5">
            <w:pPr>
              <w:pStyle w:val="TableParagraph"/>
              <w:ind w:left="0"/>
              <w:rPr>
                <w:rFonts w:asciiTheme="minorHAnsi" w:hAnsiTheme="minorHAnsi" w:cstheme="minorHAnsi"/>
                <w:sz w:val="24"/>
              </w:rPr>
            </w:pPr>
          </w:p>
        </w:tc>
      </w:tr>
      <w:tr w:rsidR="008E77E5" w:rsidRPr="009E04B6" w:rsidTr="006F6CA9">
        <w:trPr>
          <w:trHeight w:val="1283"/>
        </w:trPr>
        <w:tc>
          <w:tcPr>
            <w:tcW w:w="11603" w:type="dxa"/>
          </w:tcPr>
          <w:p w:rsidR="008E77E5" w:rsidRPr="009E04B6" w:rsidRDefault="006F6CA9">
            <w:pPr>
              <w:pStyle w:val="TableParagraph"/>
              <w:spacing w:before="22" w:line="235" w:lineRule="auto"/>
              <w:rPr>
                <w:rFonts w:asciiTheme="minorHAnsi" w:hAnsiTheme="minorHAnsi" w:cstheme="minorHAnsi"/>
                <w:sz w:val="26"/>
              </w:rPr>
            </w:pPr>
            <w:r w:rsidRPr="009E04B6">
              <w:rPr>
                <w:rFonts w:asciiTheme="minorHAnsi" w:hAnsiTheme="minorHAnsi" w:cstheme="minorHAnsi"/>
                <w:color w:val="231F20"/>
                <w:sz w:val="26"/>
              </w:rPr>
              <w:t>What percentage of your current</w:t>
            </w:r>
            <w:r w:rsidRPr="009E04B6">
              <w:rPr>
                <w:rFonts w:asciiTheme="minorHAnsi" w:hAnsiTheme="minorHAnsi" w:cstheme="minorHAnsi"/>
                <w:color w:val="231F20"/>
                <w:spacing w:val="-5"/>
                <w:sz w:val="26"/>
              </w:rPr>
              <w:t xml:space="preserve"> Year </w:t>
            </w:r>
            <w:r w:rsidRPr="009E04B6">
              <w:rPr>
                <w:rFonts w:asciiTheme="minorHAnsi" w:hAnsiTheme="minorHAnsi" w:cstheme="minorHAnsi"/>
                <w:color w:val="231F20"/>
                <w:sz w:val="26"/>
              </w:rPr>
              <w:t xml:space="preserve">6 cohort swim </w:t>
            </w:r>
            <w:r w:rsidRPr="009E04B6">
              <w:rPr>
                <w:rFonts w:asciiTheme="minorHAnsi" w:hAnsiTheme="minorHAnsi" w:cstheme="minorHAnsi"/>
                <w:color w:val="231F20"/>
                <w:spacing w:val="-3"/>
                <w:sz w:val="26"/>
              </w:rPr>
              <w:t xml:space="preserve">competently, </w:t>
            </w:r>
            <w:r w:rsidRPr="009E04B6">
              <w:rPr>
                <w:rFonts w:asciiTheme="minorHAnsi" w:hAnsiTheme="minorHAnsi" w:cstheme="minorHAnsi"/>
                <w:color w:val="231F20"/>
                <w:sz w:val="26"/>
              </w:rPr>
              <w:t>confidently and proficiently over a distance of at least 25 metres?</w:t>
            </w:r>
          </w:p>
          <w:p w:rsidR="008E77E5" w:rsidRPr="009E04B6" w:rsidRDefault="006F6CA9">
            <w:pPr>
              <w:pStyle w:val="TableParagraph"/>
              <w:spacing w:line="312" w:lineRule="exact"/>
              <w:rPr>
                <w:rFonts w:asciiTheme="minorHAnsi" w:hAnsiTheme="minorHAnsi" w:cstheme="minorHAnsi"/>
                <w:sz w:val="26"/>
              </w:rPr>
            </w:pPr>
            <w:r w:rsidRPr="009E04B6">
              <w:rPr>
                <w:rFonts w:asciiTheme="minorHAnsi" w:hAnsiTheme="minorHAnsi" w:cstheme="minorHAnsi"/>
                <w:b/>
                <w:color w:val="231F20"/>
                <w:sz w:val="26"/>
              </w:rPr>
              <w:t xml:space="preserve">N.B. </w:t>
            </w:r>
            <w:r w:rsidRPr="009E04B6">
              <w:rPr>
                <w:rFonts w:asciiTheme="minorHAnsi" w:hAnsiTheme="minorHAnsi" w:cstheme="minorHAnsi"/>
                <w:color w:val="231F20"/>
                <w:sz w:val="26"/>
              </w:rPr>
              <w:t>Even though your pupils may swim in another year please report on their attainment on leaving</w:t>
            </w:r>
          </w:p>
          <w:p w:rsidR="008E77E5" w:rsidRPr="009E04B6" w:rsidRDefault="006F6CA9">
            <w:pPr>
              <w:pStyle w:val="TableParagraph"/>
              <w:spacing w:line="307" w:lineRule="exact"/>
              <w:rPr>
                <w:rFonts w:asciiTheme="minorHAnsi" w:hAnsiTheme="minorHAnsi" w:cstheme="minorHAnsi"/>
                <w:sz w:val="26"/>
              </w:rPr>
            </w:pPr>
            <w:r w:rsidRPr="009E04B6">
              <w:rPr>
                <w:rFonts w:asciiTheme="minorHAnsi" w:hAnsiTheme="minorHAnsi" w:cstheme="minorHAnsi"/>
                <w:color w:val="231F20"/>
                <w:sz w:val="26"/>
              </w:rPr>
              <w:t>primary school at the end of the summer term 2020.</w:t>
            </w:r>
          </w:p>
        </w:tc>
        <w:tc>
          <w:tcPr>
            <w:tcW w:w="3777" w:type="dxa"/>
          </w:tcPr>
          <w:p w:rsidR="008E77E5" w:rsidRPr="009E04B6" w:rsidRDefault="00F31E3E">
            <w:pPr>
              <w:pStyle w:val="TableParagraph"/>
              <w:spacing w:before="17"/>
              <w:ind w:left="79"/>
              <w:rPr>
                <w:rFonts w:asciiTheme="minorHAnsi" w:hAnsiTheme="minorHAnsi" w:cstheme="minorHAnsi"/>
                <w:sz w:val="26"/>
              </w:rPr>
            </w:pPr>
            <w:r w:rsidRPr="009E04B6">
              <w:rPr>
                <w:rFonts w:asciiTheme="minorHAnsi" w:hAnsiTheme="minorHAnsi" w:cstheme="minorHAnsi"/>
                <w:color w:val="231F20"/>
                <w:sz w:val="26"/>
              </w:rPr>
              <w:t>100</w:t>
            </w:r>
            <w:r w:rsidR="006F6CA9" w:rsidRPr="009E04B6">
              <w:rPr>
                <w:rFonts w:asciiTheme="minorHAnsi" w:hAnsiTheme="minorHAnsi" w:cstheme="minorHAnsi"/>
                <w:color w:val="231F20"/>
                <w:sz w:val="26"/>
              </w:rPr>
              <w:t>%</w:t>
            </w:r>
          </w:p>
        </w:tc>
      </w:tr>
      <w:tr w:rsidR="008E77E5" w:rsidRPr="009E04B6" w:rsidTr="006F6CA9">
        <w:trPr>
          <w:trHeight w:val="1189"/>
        </w:trPr>
        <w:tc>
          <w:tcPr>
            <w:tcW w:w="11603" w:type="dxa"/>
          </w:tcPr>
          <w:p w:rsidR="008E77E5" w:rsidRPr="009E04B6" w:rsidRDefault="006F6CA9">
            <w:pPr>
              <w:pStyle w:val="TableParagraph"/>
              <w:spacing w:before="22" w:line="235" w:lineRule="auto"/>
              <w:ind w:right="261"/>
              <w:rPr>
                <w:rFonts w:asciiTheme="minorHAnsi" w:hAnsiTheme="minorHAnsi" w:cstheme="minorHAnsi"/>
                <w:sz w:val="26"/>
              </w:rPr>
            </w:pPr>
            <w:r w:rsidRPr="009E04B6">
              <w:rPr>
                <w:rFonts w:asciiTheme="minorHAnsi" w:hAnsiTheme="minorHAnsi" w:cstheme="minorHAnsi"/>
                <w:color w:val="231F20"/>
                <w:sz w:val="26"/>
              </w:rPr>
              <w:t xml:space="preserve">What percentage of your current </w:t>
            </w:r>
            <w:r w:rsidRPr="009E04B6">
              <w:rPr>
                <w:rFonts w:asciiTheme="minorHAnsi" w:hAnsiTheme="minorHAnsi" w:cstheme="minorHAnsi"/>
                <w:color w:val="231F20"/>
                <w:spacing w:val="-5"/>
                <w:sz w:val="26"/>
              </w:rPr>
              <w:t xml:space="preserve">Year </w:t>
            </w:r>
            <w:r w:rsidRPr="009E04B6">
              <w:rPr>
                <w:rFonts w:asciiTheme="minorHAnsi" w:hAnsiTheme="minorHAnsi" w:cstheme="minorHAnsi"/>
                <w:color w:val="231F20"/>
                <w:sz w:val="26"/>
              </w:rPr>
              <w:t xml:space="preserve">6 cohort use a range of </w:t>
            </w:r>
            <w:r w:rsidRPr="009E04B6">
              <w:rPr>
                <w:rFonts w:asciiTheme="minorHAnsi" w:hAnsiTheme="minorHAnsi" w:cstheme="minorHAnsi"/>
                <w:color w:val="231F20"/>
                <w:spacing w:val="-3"/>
                <w:sz w:val="26"/>
              </w:rPr>
              <w:t xml:space="preserve">strokes </w:t>
            </w:r>
            <w:r w:rsidRPr="009E04B6">
              <w:rPr>
                <w:rFonts w:asciiTheme="minorHAnsi" w:hAnsiTheme="minorHAnsi" w:cstheme="minorHAnsi"/>
                <w:color w:val="231F20"/>
                <w:sz w:val="26"/>
              </w:rPr>
              <w:t xml:space="preserve">effectively [for example, front crawl, </w:t>
            </w:r>
            <w:r w:rsidRPr="009E04B6">
              <w:rPr>
                <w:rFonts w:asciiTheme="minorHAnsi" w:hAnsiTheme="minorHAnsi" w:cstheme="minorHAnsi"/>
                <w:color w:val="231F20"/>
                <w:spacing w:val="-3"/>
                <w:sz w:val="26"/>
              </w:rPr>
              <w:t xml:space="preserve">backstroke </w:t>
            </w:r>
            <w:r w:rsidRPr="009E04B6">
              <w:rPr>
                <w:rFonts w:asciiTheme="minorHAnsi" w:hAnsiTheme="minorHAnsi" w:cstheme="minorHAnsi"/>
                <w:color w:val="231F20"/>
                <w:sz w:val="26"/>
              </w:rPr>
              <w:t>and breaststroke]?</w:t>
            </w:r>
          </w:p>
        </w:tc>
        <w:tc>
          <w:tcPr>
            <w:tcW w:w="3777" w:type="dxa"/>
          </w:tcPr>
          <w:p w:rsidR="008E77E5" w:rsidRPr="009E04B6" w:rsidRDefault="00F31E3E">
            <w:pPr>
              <w:pStyle w:val="TableParagraph"/>
              <w:spacing w:before="17"/>
              <w:ind w:left="79"/>
              <w:rPr>
                <w:rFonts w:asciiTheme="minorHAnsi" w:hAnsiTheme="minorHAnsi" w:cstheme="minorHAnsi"/>
                <w:sz w:val="26"/>
              </w:rPr>
            </w:pPr>
            <w:r w:rsidRPr="009E04B6">
              <w:rPr>
                <w:rFonts w:asciiTheme="minorHAnsi" w:hAnsiTheme="minorHAnsi" w:cstheme="minorHAnsi"/>
                <w:color w:val="231F20"/>
                <w:sz w:val="26"/>
              </w:rPr>
              <w:t>95.5</w:t>
            </w:r>
            <w:r w:rsidR="006F6CA9" w:rsidRPr="009E04B6">
              <w:rPr>
                <w:rFonts w:asciiTheme="minorHAnsi" w:hAnsiTheme="minorHAnsi" w:cstheme="minorHAnsi"/>
                <w:color w:val="231F20"/>
                <w:sz w:val="26"/>
              </w:rPr>
              <w:t>%</w:t>
            </w:r>
          </w:p>
        </w:tc>
      </w:tr>
      <w:tr w:rsidR="008E77E5" w:rsidRPr="009E04B6" w:rsidTr="006F6CA9">
        <w:trPr>
          <w:trHeight w:val="1227"/>
        </w:trPr>
        <w:tc>
          <w:tcPr>
            <w:tcW w:w="11603" w:type="dxa"/>
          </w:tcPr>
          <w:p w:rsidR="008E77E5" w:rsidRPr="009E04B6" w:rsidRDefault="006F6CA9">
            <w:pPr>
              <w:pStyle w:val="TableParagraph"/>
              <w:spacing w:before="17"/>
              <w:rPr>
                <w:rFonts w:asciiTheme="minorHAnsi" w:hAnsiTheme="minorHAnsi" w:cstheme="minorHAnsi"/>
                <w:sz w:val="26"/>
              </w:rPr>
            </w:pPr>
            <w:r w:rsidRPr="009E04B6">
              <w:rPr>
                <w:rFonts w:asciiTheme="minorHAnsi" w:hAnsiTheme="minorHAnsi" w:cstheme="minorHAnsi"/>
                <w:color w:val="231F20"/>
                <w:sz w:val="26"/>
              </w:rPr>
              <w:t>What percentage of your current Year 6 cohort perform safe self-rescue in different water-based situations?</w:t>
            </w:r>
          </w:p>
        </w:tc>
        <w:tc>
          <w:tcPr>
            <w:tcW w:w="3777" w:type="dxa"/>
          </w:tcPr>
          <w:p w:rsidR="008E77E5" w:rsidRPr="009E04B6" w:rsidRDefault="00F31E3E">
            <w:pPr>
              <w:pStyle w:val="TableParagraph"/>
              <w:spacing w:before="17"/>
              <w:ind w:left="79"/>
              <w:rPr>
                <w:rFonts w:asciiTheme="minorHAnsi" w:hAnsiTheme="minorHAnsi" w:cstheme="minorHAnsi"/>
                <w:sz w:val="26"/>
              </w:rPr>
            </w:pPr>
            <w:r w:rsidRPr="009E04B6">
              <w:rPr>
                <w:rFonts w:asciiTheme="minorHAnsi" w:hAnsiTheme="minorHAnsi" w:cstheme="minorHAnsi"/>
                <w:color w:val="231F20"/>
                <w:sz w:val="26"/>
              </w:rPr>
              <w:t>100</w:t>
            </w:r>
            <w:r w:rsidR="006F6CA9" w:rsidRPr="009E04B6">
              <w:rPr>
                <w:rFonts w:asciiTheme="minorHAnsi" w:hAnsiTheme="minorHAnsi" w:cstheme="minorHAnsi"/>
                <w:color w:val="231F20"/>
                <w:sz w:val="26"/>
              </w:rPr>
              <w:t>%</w:t>
            </w:r>
          </w:p>
        </w:tc>
      </w:tr>
      <w:tr w:rsidR="008E77E5" w:rsidRPr="009E04B6" w:rsidTr="009E04B6">
        <w:trPr>
          <w:trHeight w:val="831"/>
        </w:trPr>
        <w:tc>
          <w:tcPr>
            <w:tcW w:w="11603" w:type="dxa"/>
          </w:tcPr>
          <w:p w:rsidR="008E77E5" w:rsidRPr="009E04B6" w:rsidRDefault="006F6CA9">
            <w:pPr>
              <w:pStyle w:val="TableParagraph"/>
              <w:spacing w:before="22" w:line="235" w:lineRule="auto"/>
              <w:ind w:right="216"/>
              <w:jc w:val="both"/>
              <w:rPr>
                <w:rFonts w:asciiTheme="minorHAnsi" w:hAnsiTheme="minorHAnsi" w:cstheme="minorHAnsi"/>
                <w:sz w:val="26"/>
              </w:rPr>
            </w:pPr>
            <w:r w:rsidRPr="009E04B6">
              <w:rPr>
                <w:rFonts w:asciiTheme="minorHAnsi" w:hAnsiTheme="minorHAnsi" w:cstheme="minorHAnsi"/>
                <w:color w:val="231F20"/>
                <w:sz w:val="26"/>
              </w:rPr>
              <w:t>Schools</w:t>
            </w:r>
            <w:r w:rsidRPr="009E04B6">
              <w:rPr>
                <w:rFonts w:asciiTheme="minorHAnsi" w:hAnsiTheme="minorHAnsi" w:cstheme="minorHAnsi"/>
                <w:color w:val="231F20"/>
                <w:spacing w:val="-4"/>
                <w:sz w:val="26"/>
              </w:rPr>
              <w:t xml:space="preserve"> </w:t>
            </w:r>
            <w:r w:rsidRPr="009E04B6">
              <w:rPr>
                <w:rFonts w:asciiTheme="minorHAnsi" w:hAnsiTheme="minorHAnsi" w:cstheme="minorHAnsi"/>
                <w:color w:val="231F20"/>
                <w:sz w:val="26"/>
              </w:rPr>
              <w:t>can</w:t>
            </w:r>
            <w:r w:rsidRPr="009E04B6">
              <w:rPr>
                <w:rFonts w:asciiTheme="minorHAnsi" w:hAnsiTheme="minorHAnsi" w:cstheme="minorHAnsi"/>
                <w:color w:val="231F20"/>
                <w:spacing w:val="-3"/>
                <w:sz w:val="26"/>
              </w:rPr>
              <w:t xml:space="preserve"> </w:t>
            </w:r>
            <w:r w:rsidRPr="009E04B6">
              <w:rPr>
                <w:rFonts w:asciiTheme="minorHAnsi" w:hAnsiTheme="minorHAnsi" w:cstheme="minorHAnsi"/>
                <w:color w:val="231F20"/>
                <w:sz w:val="26"/>
              </w:rPr>
              <w:t>choose</w:t>
            </w:r>
            <w:r w:rsidRPr="009E04B6">
              <w:rPr>
                <w:rFonts w:asciiTheme="minorHAnsi" w:hAnsiTheme="minorHAnsi" w:cstheme="minorHAnsi"/>
                <w:color w:val="231F20"/>
                <w:spacing w:val="-3"/>
                <w:sz w:val="26"/>
              </w:rPr>
              <w:t xml:space="preserve"> </w:t>
            </w:r>
            <w:r w:rsidRPr="009E04B6">
              <w:rPr>
                <w:rFonts w:asciiTheme="minorHAnsi" w:hAnsiTheme="minorHAnsi" w:cstheme="minorHAnsi"/>
                <w:color w:val="231F20"/>
                <w:sz w:val="26"/>
              </w:rPr>
              <w:t>to</w:t>
            </w:r>
            <w:r w:rsidRPr="009E04B6">
              <w:rPr>
                <w:rFonts w:asciiTheme="minorHAnsi" w:hAnsiTheme="minorHAnsi" w:cstheme="minorHAnsi"/>
                <w:color w:val="231F20"/>
                <w:spacing w:val="-3"/>
                <w:sz w:val="26"/>
              </w:rPr>
              <w:t xml:space="preserve"> </w:t>
            </w:r>
            <w:r w:rsidRPr="009E04B6">
              <w:rPr>
                <w:rFonts w:asciiTheme="minorHAnsi" w:hAnsiTheme="minorHAnsi" w:cstheme="minorHAnsi"/>
                <w:color w:val="231F20"/>
                <w:sz w:val="26"/>
              </w:rPr>
              <w:t>use</w:t>
            </w:r>
            <w:r w:rsidRPr="009E04B6">
              <w:rPr>
                <w:rFonts w:asciiTheme="minorHAnsi" w:hAnsiTheme="minorHAnsi" w:cstheme="minorHAnsi"/>
                <w:color w:val="231F20"/>
                <w:spacing w:val="-3"/>
                <w:sz w:val="26"/>
              </w:rPr>
              <w:t xml:space="preserve"> </w:t>
            </w:r>
            <w:r w:rsidRPr="009E04B6">
              <w:rPr>
                <w:rFonts w:asciiTheme="minorHAnsi" w:hAnsiTheme="minorHAnsi" w:cstheme="minorHAnsi"/>
                <w:color w:val="231F20"/>
                <w:sz w:val="26"/>
              </w:rPr>
              <w:t>the</w:t>
            </w:r>
            <w:r w:rsidRPr="009E04B6">
              <w:rPr>
                <w:rFonts w:asciiTheme="minorHAnsi" w:hAnsiTheme="minorHAnsi" w:cstheme="minorHAnsi"/>
                <w:color w:val="231F20"/>
                <w:spacing w:val="-3"/>
                <w:sz w:val="26"/>
              </w:rPr>
              <w:t xml:space="preserve"> </w:t>
            </w:r>
            <w:r w:rsidRPr="009E04B6">
              <w:rPr>
                <w:rFonts w:asciiTheme="minorHAnsi" w:hAnsiTheme="minorHAnsi" w:cstheme="minorHAnsi"/>
                <w:color w:val="231F20"/>
                <w:sz w:val="26"/>
              </w:rPr>
              <w:t>Primary</w:t>
            </w:r>
            <w:r w:rsidRPr="009E04B6">
              <w:rPr>
                <w:rFonts w:asciiTheme="minorHAnsi" w:hAnsiTheme="minorHAnsi" w:cstheme="minorHAnsi"/>
                <w:color w:val="231F20"/>
                <w:spacing w:val="-2"/>
                <w:sz w:val="26"/>
              </w:rPr>
              <w:t xml:space="preserve"> </w:t>
            </w:r>
            <w:r w:rsidRPr="009E04B6">
              <w:rPr>
                <w:rFonts w:asciiTheme="minorHAnsi" w:hAnsiTheme="minorHAnsi" w:cstheme="minorHAnsi"/>
                <w:color w:val="231F20"/>
                <w:sz w:val="26"/>
              </w:rPr>
              <w:t>PE</w:t>
            </w:r>
            <w:r w:rsidRPr="009E04B6">
              <w:rPr>
                <w:rFonts w:asciiTheme="minorHAnsi" w:hAnsiTheme="minorHAnsi" w:cstheme="minorHAnsi"/>
                <w:color w:val="231F20"/>
                <w:spacing w:val="-3"/>
                <w:sz w:val="26"/>
              </w:rPr>
              <w:t xml:space="preserve"> </w:t>
            </w:r>
            <w:r w:rsidRPr="009E04B6">
              <w:rPr>
                <w:rFonts w:asciiTheme="minorHAnsi" w:hAnsiTheme="minorHAnsi" w:cstheme="minorHAnsi"/>
                <w:color w:val="231F20"/>
                <w:sz w:val="26"/>
              </w:rPr>
              <w:t>and</w:t>
            </w:r>
            <w:r w:rsidRPr="009E04B6">
              <w:rPr>
                <w:rFonts w:asciiTheme="minorHAnsi" w:hAnsiTheme="minorHAnsi" w:cstheme="minorHAnsi"/>
                <w:color w:val="231F20"/>
                <w:spacing w:val="-3"/>
                <w:sz w:val="26"/>
              </w:rPr>
              <w:t xml:space="preserve"> </w:t>
            </w:r>
            <w:r w:rsidRPr="009E04B6">
              <w:rPr>
                <w:rFonts w:asciiTheme="minorHAnsi" w:hAnsiTheme="minorHAnsi" w:cstheme="minorHAnsi"/>
                <w:color w:val="231F20"/>
                <w:sz w:val="26"/>
              </w:rPr>
              <w:t>Sport</w:t>
            </w:r>
            <w:r w:rsidRPr="009E04B6">
              <w:rPr>
                <w:rFonts w:asciiTheme="minorHAnsi" w:hAnsiTheme="minorHAnsi" w:cstheme="minorHAnsi"/>
                <w:color w:val="231F20"/>
                <w:spacing w:val="-4"/>
                <w:sz w:val="26"/>
              </w:rPr>
              <w:t xml:space="preserve"> </w:t>
            </w:r>
            <w:r w:rsidRPr="009E04B6">
              <w:rPr>
                <w:rFonts w:asciiTheme="minorHAnsi" w:hAnsiTheme="minorHAnsi" w:cstheme="minorHAnsi"/>
                <w:color w:val="231F20"/>
                <w:sz w:val="26"/>
              </w:rPr>
              <w:t>Premium</w:t>
            </w:r>
            <w:r w:rsidRPr="009E04B6">
              <w:rPr>
                <w:rFonts w:asciiTheme="minorHAnsi" w:hAnsiTheme="minorHAnsi" w:cstheme="minorHAnsi"/>
                <w:color w:val="231F20"/>
                <w:spacing w:val="-2"/>
                <w:sz w:val="26"/>
              </w:rPr>
              <w:t xml:space="preserve"> </w:t>
            </w:r>
            <w:r w:rsidRPr="009E04B6">
              <w:rPr>
                <w:rFonts w:asciiTheme="minorHAnsi" w:hAnsiTheme="minorHAnsi" w:cstheme="minorHAnsi"/>
                <w:color w:val="231F20"/>
                <w:sz w:val="26"/>
              </w:rPr>
              <w:t>to</w:t>
            </w:r>
            <w:r w:rsidRPr="009E04B6">
              <w:rPr>
                <w:rFonts w:asciiTheme="minorHAnsi" w:hAnsiTheme="minorHAnsi" w:cstheme="minorHAnsi"/>
                <w:color w:val="231F20"/>
                <w:spacing w:val="-3"/>
                <w:sz w:val="26"/>
              </w:rPr>
              <w:t xml:space="preserve"> </w:t>
            </w:r>
            <w:r w:rsidRPr="009E04B6">
              <w:rPr>
                <w:rFonts w:asciiTheme="minorHAnsi" w:hAnsiTheme="minorHAnsi" w:cstheme="minorHAnsi"/>
                <w:color w:val="231F20"/>
                <w:sz w:val="26"/>
              </w:rPr>
              <w:t>provide</w:t>
            </w:r>
            <w:r w:rsidRPr="009E04B6">
              <w:rPr>
                <w:rFonts w:asciiTheme="minorHAnsi" w:hAnsiTheme="minorHAnsi" w:cstheme="minorHAnsi"/>
                <w:color w:val="231F20"/>
                <w:spacing w:val="-3"/>
                <w:sz w:val="26"/>
              </w:rPr>
              <w:t xml:space="preserve"> </w:t>
            </w:r>
            <w:r w:rsidRPr="009E04B6">
              <w:rPr>
                <w:rFonts w:asciiTheme="minorHAnsi" w:hAnsiTheme="minorHAnsi" w:cstheme="minorHAnsi"/>
                <w:color w:val="231F20"/>
                <w:sz w:val="26"/>
              </w:rPr>
              <w:t>additional</w:t>
            </w:r>
            <w:r w:rsidRPr="009E04B6">
              <w:rPr>
                <w:rFonts w:asciiTheme="minorHAnsi" w:hAnsiTheme="minorHAnsi" w:cstheme="minorHAnsi"/>
                <w:color w:val="231F20"/>
                <w:spacing w:val="-3"/>
                <w:sz w:val="26"/>
              </w:rPr>
              <w:t xml:space="preserve"> </w:t>
            </w:r>
            <w:r w:rsidRPr="009E04B6">
              <w:rPr>
                <w:rFonts w:asciiTheme="minorHAnsi" w:hAnsiTheme="minorHAnsi" w:cstheme="minorHAnsi"/>
                <w:color w:val="231F20"/>
                <w:sz w:val="26"/>
              </w:rPr>
              <w:t>provision</w:t>
            </w:r>
            <w:r w:rsidRPr="009E04B6">
              <w:rPr>
                <w:rFonts w:asciiTheme="minorHAnsi" w:hAnsiTheme="minorHAnsi" w:cstheme="minorHAnsi"/>
                <w:color w:val="231F20"/>
                <w:spacing w:val="-3"/>
                <w:sz w:val="26"/>
              </w:rPr>
              <w:t xml:space="preserve"> for </w:t>
            </w:r>
            <w:r w:rsidRPr="009E04B6">
              <w:rPr>
                <w:rFonts w:asciiTheme="minorHAnsi" w:hAnsiTheme="minorHAnsi" w:cstheme="minorHAnsi"/>
                <w:color w:val="231F20"/>
                <w:sz w:val="26"/>
              </w:rPr>
              <w:t xml:space="preserve">swimming but this must be </w:t>
            </w:r>
            <w:r w:rsidRPr="009E04B6">
              <w:rPr>
                <w:rFonts w:asciiTheme="minorHAnsi" w:hAnsiTheme="minorHAnsi" w:cstheme="minorHAnsi"/>
                <w:color w:val="231F20"/>
                <w:spacing w:val="-3"/>
                <w:sz w:val="26"/>
              </w:rPr>
              <w:t xml:space="preserve">for </w:t>
            </w:r>
            <w:r w:rsidRPr="009E04B6">
              <w:rPr>
                <w:rFonts w:asciiTheme="minorHAnsi" w:hAnsiTheme="minorHAnsi" w:cstheme="minorHAnsi"/>
                <w:color w:val="231F20"/>
                <w:sz w:val="26"/>
              </w:rPr>
              <w:t xml:space="preserve">activity </w:t>
            </w:r>
            <w:r w:rsidRPr="009E04B6">
              <w:rPr>
                <w:rFonts w:asciiTheme="minorHAnsi" w:hAnsiTheme="minorHAnsi" w:cstheme="minorHAnsi"/>
                <w:b/>
                <w:color w:val="231F20"/>
                <w:sz w:val="26"/>
              </w:rPr>
              <w:t xml:space="preserve">over and above </w:t>
            </w:r>
            <w:r w:rsidRPr="009E04B6">
              <w:rPr>
                <w:rFonts w:asciiTheme="minorHAnsi" w:hAnsiTheme="minorHAnsi" w:cstheme="minorHAnsi"/>
                <w:color w:val="231F20"/>
                <w:sz w:val="26"/>
              </w:rPr>
              <w:t xml:space="preserve">the national curriculum requirements. </w:t>
            </w:r>
            <w:r w:rsidRPr="009E04B6">
              <w:rPr>
                <w:rFonts w:asciiTheme="minorHAnsi" w:hAnsiTheme="minorHAnsi" w:cstheme="minorHAnsi"/>
                <w:color w:val="231F20"/>
                <w:spacing w:val="-3"/>
                <w:sz w:val="26"/>
              </w:rPr>
              <w:t xml:space="preserve">Have </w:t>
            </w:r>
            <w:r w:rsidRPr="009E04B6">
              <w:rPr>
                <w:rFonts w:asciiTheme="minorHAnsi" w:hAnsiTheme="minorHAnsi" w:cstheme="minorHAnsi"/>
                <w:color w:val="231F20"/>
                <w:sz w:val="26"/>
              </w:rPr>
              <w:t xml:space="preserve">you used it in this </w:t>
            </w:r>
            <w:r w:rsidRPr="009E04B6">
              <w:rPr>
                <w:rFonts w:asciiTheme="minorHAnsi" w:hAnsiTheme="minorHAnsi" w:cstheme="minorHAnsi"/>
                <w:color w:val="231F20"/>
                <w:spacing w:val="-3"/>
                <w:sz w:val="26"/>
              </w:rPr>
              <w:t>way?</w:t>
            </w:r>
          </w:p>
        </w:tc>
        <w:tc>
          <w:tcPr>
            <w:tcW w:w="3777" w:type="dxa"/>
          </w:tcPr>
          <w:p w:rsidR="008E77E5" w:rsidRPr="009E04B6" w:rsidRDefault="006F6CA9">
            <w:pPr>
              <w:pStyle w:val="TableParagraph"/>
              <w:spacing w:before="17"/>
              <w:ind w:left="79"/>
              <w:rPr>
                <w:rFonts w:asciiTheme="minorHAnsi" w:hAnsiTheme="minorHAnsi" w:cstheme="minorHAnsi"/>
                <w:sz w:val="26"/>
              </w:rPr>
            </w:pPr>
            <w:r w:rsidRPr="009E04B6">
              <w:rPr>
                <w:rFonts w:asciiTheme="minorHAnsi" w:hAnsiTheme="minorHAnsi" w:cstheme="minorHAnsi"/>
                <w:color w:val="231F20"/>
                <w:sz w:val="26"/>
              </w:rPr>
              <w:t>Yes</w:t>
            </w:r>
            <w:r w:rsidRPr="009E04B6">
              <w:rPr>
                <w:rFonts w:asciiTheme="minorHAnsi" w:hAnsiTheme="minorHAnsi" w:cstheme="minorHAnsi"/>
                <w:color w:val="231F20"/>
                <w:sz w:val="26"/>
                <w:highlight w:val="yellow"/>
              </w:rPr>
              <w:t>/No</w:t>
            </w:r>
          </w:p>
        </w:tc>
      </w:tr>
    </w:tbl>
    <w:p w:rsidR="008E77E5" w:rsidRPr="009E04B6" w:rsidRDefault="008E77E5">
      <w:pPr>
        <w:rPr>
          <w:rFonts w:asciiTheme="minorHAnsi" w:hAnsiTheme="minorHAnsi" w:cstheme="minorHAnsi"/>
          <w:sz w:val="26"/>
        </w:rPr>
        <w:sectPr w:rsidR="008E77E5" w:rsidRPr="009E04B6">
          <w:footerReference w:type="default" r:id="rId15"/>
          <w:pgSz w:w="16840" w:h="11910" w:orient="landscape"/>
          <w:pgMar w:top="720" w:right="0" w:bottom="620" w:left="0" w:header="0" w:footer="438" w:gutter="0"/>
          <w:cols w:space="720"/>
        </w:sectPr>
      </w:pPr>
    </w:p>
    <w:p w:rsidR="008E77E5" w:rsidRPr="009E04B6" w:rsidRDefault="001328DC">
      <w:pPr>
        <w:pStyle w:val="BodyText"/>
        <w:rPr>
          <w:rFonts w:asciiTheme="minorHAnsi" w:hAnsiTheme="minorHAnsi" w:cstheme="minorHAnsi"/>
          <w:sz w:val="20"/>
        </w:rPr>
      </w:pPr>
      <w:r w:rsidRPr="009E04B6">
        <w:rPr>
          <w:rFonts w:asciiTheme="minorHAnsi" w:hAnsiTheme="minorHAnsi" w:cs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52A" w:rsidRDefault="0095552A">
                              <w:pPr>
                                <w:spacing w:before="74" w:line="315" w:lineRule="exact"/>
                                <w:ind w:left="720"/>
                                <w:rPr>
                                  <w:b/>
                                  <w:sz w:val="26"/>
                                </w:rPr>
                              </w:pPr>
                              <w:r>
                                <w:rPr>
                                  <w:b/>
                                  <w:color w:val="FFFFFF"/>
                                  <w:sz w:val="26"/>
                                </w:rPr>
                                <w:t>Action Plan and Budget Tracking</w:t>
                              </w:r>
                            </w:p>
                            <w:p w:rsidR="0095552A" w:rsidRDefault="0095552A">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95552A" w:rsidRDefault="0095552A">
                        <w:pPr>
                          <w:spacing w:before="74" w:line="315" w:lineRule="exact"/>
                          <w:ind w:left="720"/>
                          <w:rPr>
                            <w:b/>
                            <w:sz w:val="26"/>
                          </w:rPr>
                        </w:pPr>
                        <w:r>
                          <w:rPr>
                            <w:b/>
                            <w:color w:val="FFFFFF"/>
                            <w:sz w:val="26"/>
                          </w:rPr>
                          <w:t>Action Plan and Budget Tracking</w:t>
                        </w:r>
                      </w:p>
                      <w:p w:rsidR="0095552A" w:rsidRDefault="0095552A">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9E04B6" w:rsidRDefault="008E77E5">
      <w:pPr>
        <w:pStyle w:val="BodyText"/>
        <w:rPr>
          <w:rFonts w:asciiTheme="minorHAnsi" w:hAnsiTheme="minorHAnsi" w:cstheme="minorHAnsi"/>
          <w:sz w:val="20"/>
        </w:rPr>
      </w:pPr>
    </w:p>
    <w:p w:rsidR="008E77E5" w:rsidRPr="009E04B6" w:rsidRDefault="008E77E5">
      <w:pPr>
        <w:pStyle w:val="BodyText"/>
        <w:spacing w:before="3" w:after="1"/>
        <w:rPr>
          <w:rFonts w:asciiTheme="minorHAnsi" w:hAnsiTheme="minorHAnsi" w:cs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9E04B6">
        <w:trPr>
          <w:trHeight w:val="383"/>
        </w:trPr>
        <w:tc>
          <w:tcPr>
            <w:tcW w:w="3720" w:type="dxa"/>
          </w:tcPr>
          <w:p w:rsidR="008E77E5" w:rsidRPr="009E04B6" w:rsidRDefault="006F6CA9">
            <w:pPr>
              <w:pStyle w:val="TableParagraph"/>
              <w:spacing w:before="21"/>
              <w:rPr>
                <w:rFonts w:asciiTheme="minorHAnsi" w:hAnsiTheme="minorHAnsi" w:cstheme="minorHAnsi"/>
                <w:sz w:val="24"/>
              </w:rPr>
            </w:pPr>
            <w:r w:rsidRPr="009E04B6">
              <w:rPr>
                <w:rFonts w:asciiTheme="minorHAnsi" w:hAnsiTheme="minorHAnsi" w:cstheme="minorHAnsi"/>
                <w:b/>
                <w:color w:val="231F20"/>
                <w:sz w:val="24"/>
              </w:rPr>
              <w:t xml:space="preserve">Academic Year: </w:t>
            </w:r>
            <w:r w:rsidR="008A0F55" w:rsidRPr="009E04B6">
              <w:rPr>
                <w:rFonts w:asciiTheme="minorHAnsi" w:hAnsiTheme="minorHAnsi" w:cstheme="minorHAnsi"/>
                <w:color w:val="231F20"/>
                <w:sz w:val="24"/>
              </w:rPr>
              <w:t>2019/20</w:t>
            </w:r>
          </w:p>
        </w:tc>
        <w:tc>
          <w:tcPr>
            <w:tcW w:w="3600" w:type="dxa"/>
          </w:tcPr>
          <w:p w:rsidR="008E77E5" w:rsidRPr="009E04B6" w:rsidRDefault="006F6CA9">
            <w:pPr>
              <w:pStyle w:val="TableParagraph"/>
              <w:spacing w:before="21"/>
              <w:rPr>
                <w:rFonts w:asciiTheme="minorHAnsi" w:hAnsiTheme="minorHAnsi" w:cstheme="minorHAnsi"/>
                <w:sz w:val="24"/>
              </w:rPr>
            </w:pPr>
            <w:r w:rsidRPr="009E04B6">
              <w:rPr>
                <w:rFonts w:asciiTheme="minorHAnsi" w:hAnsiTheme="minorHAnsi" w:cstheme="minorHAnsi"/>
                <w:b/>
                <w:color w:val="231F20"/>
                <w:sz w:val="24"/>
              </w:rPr>
              <w:t xml:space="preserve">Total fund allocated: </w:t>
            </w:r>
            <w:r w:rsidRPr="009E04B6">
              <w:rPr>
                <w:rFonts w:asciiTheme="minorHAnsi" w:hAnsiTheme="minorHAnsi" w:cstheme="minorHAnsi"/>
                <w:color w:val="231F20"/>
                <w:sz w:val="24"/>
              </w:rPr>
              <w:t>£</w:t>
            </w:r>
            <w:r w:rsidR="009D4E9F" w:rsidRPr="009E04B6">
              <w:rPr>
                <w:rFonts w:asciiTheme="minorHAnsi" w:hAnsiTheme="minorHAnsi" w:cstheme="minorHAnsi"/>
                <w:color w:val="231F20"/>
                <w:sz w:val="24"/>
              </w:rPr>
              <w:t>18,681</w:t>
            </w:r>
          </w:p>
        </w:tc>
        <w:tc>
          <w:tcPr>
            <w:tcW w:w="4923" w:type="dxa"/>
            <w:gridSpan w:val="2"/>
          </w:tcPr>
          <w:p w:rsidR="008E77E5" w:rsidRPr="009E04B6" w:rsidRDefault="006F6CA9">
            <w:pPr>
              <w:pStyle w:val="TableParagraph"/>
              <w:spacing w:before="21"/>
              <w:rPr>
                <w:rFonts w:asciiTheme="minorHAnsi" w:hAnsiTheme="minorHAnsi" w:cstheme="minorHAnsi"/>
                <w:b/>
                <w:sz w:val="24"/>
              </w:rPr>
            </w:pPr>
            <w:r w:rsidRPr="009E04B6">
              <w:rPr>
                <w:rFonts w:asciiTheme="minorHAnsi" w:hAnsiTheme="minorHAnsi" w:cstheme="minorHAnsi"/>
                <w:b/>
                <w:color w:val="231F20"/>
                <w:sz w:val="24"/>
              </w:rPr>
              <w:t>Date Updated:</w:t>
            </w:r>
            <w:r w:rsidR="009D4E9F" w:rsidRPr="009E04B6">
              <w:rPr>
                <w:rFonts w:asciiTheme="minorHAnsi" w:hAnsiTheme="minorHAnsi" w:cstheme="minorHAnsi"/>
                <w:b/>
                <w:color w:val="231F20"/>
                <w:sz w:val="24"/>
              </w:rPr>
              <w:t xml:space="preserve"> </w:t>
            </w:r>
            <w:r w:rsidR="009D4E9F" w:rsidRPr="009E04B6">
              <w:rPr>
                <w:rFonts w:asciiTheme="minorHAnsi" w:hAnsiTheme="minorHAnsi" w:cstheme="minorHAnsi"/>
                <w:color w:val="231F20"/>
                <w:sz w:val="24"/>
              </w:rPr>
              <w:t>24/07/20</w:t>
            </w:r>
          </w:p>
        </w:tc>
        <w:tc>
          <w:tcPr>
            <w:tcW w:w="3134" w:type="dxa"/>
            <w:tcBorders>
              <w:top w:val="nil"/>
              <w:right w:val="nil"/>
            </w:tcBorders>
          </w:tcPr>
          <w:p w:rsidR="008E77E5" w:rsidRPr="009E04B6" w:rsidRDefault="008E77E5">
            <w:pPr>
              <w:pStyle w:val="TableParagraph"/>
              <w:ind w:left="0"/>
              <w:rPr>
                <w:rFonts w:asciiTheme="minorHAnsi" w:hAnsiTheme="minorHAnsi" w:cstheme="minorHAnsi"/>
                <w:sz w:val="24"/>
              </w:rPr>
            </w:pPr>
          </w:p>
        </w:tc>
      </w:tr>
      <w:tr w:rsidR="008E77E5" w:rsidRPr="009E04B6">
        <w:trPr>
          <w:trHeight w:val="332"/>
        </w:trPr>
        <w:tc>
          <w:tcPr>
            <w:tcW w:w="12243" w:type="dxa"/>
            <w:gridSpan w:val="4"/>
            <w:vMerge w:val="restart"/>
          </w:tcPr>
          <w:p w:rsidR="008E77E5" w:rsidRPr="009E04B6" w:rsidRDefault="006F6CA9">
            <w:pPr>
              <w:pStyle w:val="TableParagraph"/>
              <w:spacing w:before="26" w:line="235" w:lineRule="auto"/>
              <w:ind w:right="104"/>
              <w:rPr>
                <w:rFonts w:asciiTheme="minorHAnsi" w:hAnsiTheme="minorHAnsi" w:cstheme="minorHAnsi"/>
                <w:sz w:val="24"/>
              </w:rPr>
            </w:pPr>
            <w:r w:rsidRPr="009E04B6">
              <w:rPr>
                <w:rFonts w:asciiTheme="minorHAnsi" w:hAnsiTheme="minorHAnsi" w:cstheme="minorHAnsi"/>
                <w:b/>
                <w:color w:val="F26522"/>
                <w:sz w:val="24"/>
              </w:rPr>
              <w:t xml:space="preserve">Key indicator 1: </w:t>
            </w:r>
            <w:r w:rsidRPr="009E04B6">
              <w:rPr>
                <w:rFonts w:asciiTheme="minorHAnsi" w:hAnsiTheme="minorHAnsi" w:cstheme="minorHAnsi"/>
                <w:color w:val="F26522"/>
                <w:sz w:val="24"/>
              </w:rPr>
              <w:t xml:space="preserve">The engagement of </w:t>
            </w:r>
            <w:r w:rsidRPr="009E04B6">
              <w:rPr>
                <w:rFonts w:asciiTheme="minorHAnsi" w:hAnsiTheme="minorHAnsi" w:cstheme="minorHAnsi"/>
                <w:color w:val="F26522"/>
                <w:sz w:val="24"/>
                <w:u w:val="single" w:color="F26522"/>
              </w:rPr>
              <w:t>all</w:t>
            </w:r>
            <w:r w:rsidRPr="009E04B6">
              <w:rPr>
                <w:rFonts w:asciiTheme="minorHAnsi" w:hAnsiTheme="minorHAnsi" w:cs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9E04B6" w:rsidRDefault="006F6CA9">
            <w:pPr>
              <w:pStyle w:val="TableParagraph"/>
              <w:spacing w:before="21" w:line="292" w:lineRule="exact"/>
              <w:ind w:left="48" w:right="83"/>
              <w:jc w:val="center"/>
              <w:rPr>
                <w:rFonts w:asciiTheme="minorHAnsi" w:hAnsiTheme="minorHAnsi" w:cstheme="minorHAnsi"/>
                <w:sz w:val="24"/>
              </w:rPr>
            </w:pPr>
            <w:r w:rsidRPr="009E04B6">
              <w:rPr>
                <w:rFonts w:asciiTheme="minorHAnsi" w:hAnsiTheme="minorHAnsi" w:cstheme="minorHAnsi"/>
                <w:color w:val="231F20"/>
                <w:sz w:val="24"/>
              </w:rPr>
              <w:t>Percentage of total allocation:</w:t>
            </w:r>
          </w:p>
        </w:tc>
      </w:tr>
      <w:tr w:rsidR="008E77E5" w:rsidRPr="009E04B6">
        <w:trPr>
          <w:trHeight w:val="332"/>
        </w:trPr>
        <w:tc>
          <w:tcPr>
            <w:tcW w:w="12243" w:type="dxa"/>
            <w:gridSpan w:val="4"/>
            <w:vMerge/>
            <w:tcBorders>
              <w:top w:val="nil"/>
            </w:tcBorders>
          </w:tcPr>
          <w:p w:rsidR="008E77E5" w:rsidRPr="009E04B6" w:rsidRDefault="008E77E5">
            <w:pPr>
              <w:rPr>
                <w:rFonts w:asciiTheme="minorHAnsi" w:hAnsiTheme="minorHAnsi" w:cstheme="minorHAnsi"/>
                <w:sz w:val="2"/>
                <w:szCs w:val="2"/>
              </w:rPr>
            </w:pPr>
          </w:p>
        </w:tc>
        <w:tc>
          <w:tcPr>
            <w:tcW w:w="3134" w:type="dxa"/>
          </w:tcPr>
          <w:p w:rsidR="008E77E5" w:rsidRPr="009E04B6" w:rsidRDefault="006F6CA9">
            <w:pPr>
              <w:pStyle w:val="TableParagraph"/>
              <w:spacing w:before="21" w:line="292" w:lineRule="exact"/>
              <w:ind w:left="21"/>
              <w:jc w:val="center"/>
              <w:rPr>
                <w:rFonts w:asciiTheme="minorHAnsi" w:hAnsiTheme="minorHAnsi" w:cstheme="minorHAnsi"/>
                <w:sz w:val="24"/>
              </w:rPr>
            </w:pPr>
            <w:r w:rsidRPr="009E04B6">
              <w:rPr>
                <w:rFonts w:asciiTheme="minorHAnsi" w:hAnsiTheme="minorHAnsi" w:cstheme="minorHAnsi"/>
                <w:color w:val="231F20"/>
                <w:sz w:val="24"/>
              </w:rPr>
              <w:t>%</w:t>
            </w:r>
          </w:p>
        </w:tc>
      </w:tr>
      <w:tr w:rsidR="008E77E5" w:rsidRPr="009E04B6">
        <w:trPr>
          <w:trHeight w:val="390"/>
        </w:trPr>
        <w:tc>
          <w:tcPr>
            <w:tcW w:w="3720" w:type="dxa"/>
          </w:tcPr>
          <w:p w:rsidR="008E77E5" w:rsidRPr="009E04B6" w:rsidRDefault="006F6CA9">
            <w:pPr>
              <w:pStyle w:val="TableParagraph"/>
              <w:spacing w:before="21"/>
              <w:ind w:left="1535" w:right="1515"/>
              <w:jc w:val="center"/>
              <w:rPr>
                <w:rFonts w:asciiTheme="minorHAnsi" w:hAnsiTheme="minorHAnsi" w:cstheme="minorHAnsi"/>
                <w:b/>
                <w:sz w:val="24"/>
              </w:rPr>
            </w:pPr>
            <w:r w:rsidRPr="009E04B6">
              <w:rPr>
                <w:rFonts w:asciiTheme="minorHAnsi" w:hAnsiTheme="minorHAnsi" w:cstheme="minorHAnsi"/>
                <w:b/>
                <w:color w:val="231F20"/>
                <w:sz w:val="24"/>
              </w:rPr>
              <w:t>Intent</w:t>
            </w:r>
          </w:p>
        </w:tc>
        <w:tc>
          <w:tcPr>
            <w:tcW w:w="5216" w:type="dxa"/>
            <w:gridSpan w:val="2"/>
          </w:tcPr>
          <w:p w:rsidR="008E77E5" w:rsidRPr="009E04B6" w:rsidRDefault="006F6CA9">
            <w:pPr>
              <w:pStyle w:val="TableParagraph"/>
              <w:spacing w:before="21"/>
              <w:ind w:left="1781" w:right="1760"/>
              <w:jc w:val="center"/>
              <w:rPr>
                <w:rFonts w:asciiTheme="minorHAnsi" w:hAnsiTheme="minorHAnsi" w:cstheme="minorHAnsi"/>
                <w:b/>
                <w:sz w:val="24"/>
              </w:rPr>
            </w:pPr>
            <w:r w:rsidRPr="009E04B6">
              <w:rPr>
                <w:rFonts w:asciiTheme="minorHAnsi" w:hAnsiTheme="minorHAnsi" w:cstheme="minorHAnsi"/>
                <w:b/>
                <w:color w:val="231F20"/>
                <w:sz w:val="24"/>
              </w:rPr>
              <w:t>Implementation</w:t>
            </w:r>
          </w:p>
        </w:tc>
        <w:tc>
          <w:tcPr>
            <w:tcW w:w="3307" w:type="dxa"/>
          </w:tcPr>
          <w:p w:rsidR="008E77E5" w:rsidRPr="009E04B6" w:rsidRDefault="006F6CA9">
            <w:pPr>
              <w:pStyle w:val="TableParagraph"/>
              <w:spacing w:before="21"/>
              <w:ind w:left="1288" w:right="1268"/>
              <w:jc w:val="center"/>
              <w:rPr>
                <w:rFonts w:asciiTheme="minorHAnsi" w:hAnsiTheme="minorHAnsi" w:cstheme="minorHAnsi"/>
                <w:b/>
                <w:sz w:val="24"/>
              </w:rPr>
            </w:pPr>
            <w:r w:rsidRPr="009E04B6">
              <w:rPr>
                <w:rFonts w:asciiTheme="minorHAnsi" w:hAnsiTheme="minorHAnsi" w:cstheme="minorHAnsi"/>
                <w:b/>
                <w:color w:val="231F20"/>
                <w:sz w:val="24"/>
              </w:rPr>
              <w:t>Impact</w:t>
            </w:r>
          </w:p>
        </w:tc>
        <w:tc>
          <w:tcPr>
            <w:tcW w:w="3134" w:type="dxa"/>
          </w:tcPr>
          <w:p w:rsidR="008E77E5" w:rsidRPr="009E04B6" w:rsidRDefault="00991C95" w:rsidP="0095552A">
            <w:pPr>
              <w:pStyle w:val="TableParagraph"/>
              <w:ind w:left="0"/>
              <w:jc w:val="center"/>
              <w:rPr>
                <w:rFonts w:asciiTheme="minorHAnsi" w:hAnsiTheme="minorHAnsi" w:cstheme="minorHAnsi"/>
                <w:sz w:val="24"/>
              </w:rPr>
            </w:pPr>
            <w:r w:rsidRPr="009E04B6">
              <w:rPr>
                <w:rFonts w:asciiTheme="minorHAnsi" w:hAnsiTheme="minorHAnsi" w:cstheme="minorHAnsi"/>
                <w:sz w:val="24"/>
              </w:rPr>
              <w:t>£1,</w:t>
            </w:r>
            <w:r w:rsidR="001328DC" w:rsidRPr="009E04B6">
              <w:rPr>
                <w:rFonts w:asciiTheme="minorHAnsi" w:hAnsiTheme="minorHAnsi" w:cstheme="minorHAnsi"/>
                <w:sz w:val="24"/>
              </w:rPr>
              <w:t>4</w:t>
            </w:r>
            <w:r w:rsidRPr="009E04B6">
              <w:rPr>
                <w:rFonts w:asciiTheme="minorHAnsi" w:hAnsiTheme="minorHAnsi" w:cstheme="minorHAnsi"/>
                <w:sz w:val="24"/>
              </w:rPr>
              <w:t>89</w:t>
            </w:r>
          </w:p>
        </w:tc>
      </w:tr>
      <w:tr w:rsidR="008E77E5" w:rsidRPr="009E04B6">
        <w:trPr>
          <w:trHeight w:val="1472"/>
        </w:trPr>
        <w:tc>
          <w:tcPr>
            <w:tcW w:w="3720" w:type="dxa"/>
          </w:tcPr>
          <w:p w:rsidR="008E77E5" w:rsidRPr="009E04B6" w:rsidRDefault="006F6CA9">
            <w:pPr>
              <w:pStyle w:val="TableParagraph"/>
              <w:spacing w:before="26" w:line="235" w:lineRule="auto"/>
              <w:rPr>
                <w:rFonts w:asciiTheme="minorHAnsi" w:hAnsiTheme="minorHAnsi" w:cstheme="minorHAnsi"/>
                <w:sz w:val="24"/>
              </w:rPr>
            </w:pPr>
            <w:r w:rsidRPr="009E04B6">
              <w:rPr>
                <w:rFonts w:asciiTheme="minorHAnsi" w:hAnsiTheme="minorHAnsi" w:cstheme="minorHAnsi"/>
                <w:color w:val="231F20"/>
                <w:sz w:val="24"/>
              </w:rPr>
              <w:t>Your school focus should be clear what you want the pupils to know and be able to do and about</w:t>
            </w:r>
          </w:p>
          <w:p w:rsidR="008E77E5" w:rsidRPr="009E04B6" w:rsidRDefault="006F6CA9">
            <w:pPr>
              <w:pStyle w:val="TableParagraph"/>
              <w:spacing w:line="289" w:lineRule="exact"/>
              <w:rPr>
                <w:rFonts w:asciiTheme="minorHAnsi" w:hAnsiTheme="minorHAnsi" w:cstheme="minorHAnsi"/>
                <w:sz w:val="24"/>
              </w:rPr>
            </w:pPr>
            <w:r w:rsidRPr="009E04B6">
              <w:rPr>
                <w:rFonts w:asciiTheme="minorHAnsi" w:hAnsiTheme="minorHAnsi" w:cstheme="minorHAnsi"/>
                <w:color w:val="231F20"/>
                <w:sz w:val="24"/>
              </w:rPr>
              <w:t>what they need to learn and to</w:t>
            </w:r>
          </w:p>
          <w:p w:rsidR="008E77E5" w:rsidRPr="009E04B6" w:rsidRDefault="006F6CA9">
            <w:pPr>
              <w:pStyle w:val="TableParagraph"/>
              <w:spacing w:line="276" w:lineRule="exact"/>
              <w:rPr>
                <w:rFonts w:asciiTheme="minorHAnsi" w:hAnsiTheme="minorHAnsi" w:cstheme="minorHAnsi"/>
                <w:sz w:val="24"/>
              </w:rPr>
            </w:pPr>
            <w:r w:rsidRPr="009E04B6">
              <w:rPr>
                <w:rFonts w:asciiTheme="minorHAnsi" w:hAnsiTheme="minorHAnsi" w:cstheme="minorHAnsi"/>
                <w:color w:val="231F20"/>
                <w:sz w:val="24"/>
              </w:rPr>
              <w:t>consolidate through practice:</w:t>
            </w:r>
          </w:p>
        </w:tc>
        <w:tc>
          <w:tcPr>
            <w:tcW w:w="3600" w:type="dxa"/>
          </w:tcPr>
          <w:p w:rsidR="008E77E5" w:rsidRPr="009E04B6" w:rsidRDefault="006F6CA9">
            <w:pPr>
              <w:pStyle w:val="TableParagraph"/>
              <w:spacing w:before="26" w:line="235" w:lineRule="auto"/>
              <w:rPr>
                <w:rFonts w:asciiTheme="minorHAnsi" w:hAnsiTheme="minorHAnsi" w:cstheme="minorHAnsi"/>
                <w:sz w:val="24"/>
              </w:rPr>
            </w:pPr>
            <w:r w:rsidRPr="009E04B6">
              <w:rPr>
                <w:rFonts w:asciiTheme="minorHAnsi" w:hAnsiTheme="minorHAnsi" w:cstheme="minorHAnsi"/>
                <w:color w:val="231F20"/>
                <w:sz w:val="24"/>
              </w:rPr>
              <w:t>Make sure your actions to achieve are linked to your intentions:</w:t>
            </w:r>
          </w:p>
        </w:tc>
        <w:tc>
          <w:tcPr>
            <w:tcW w:w="1616" w:type="dxa"/>
          </w:tcPr>
          <w:p w:rsidR="008E77E5" w:rsidRPr="009E04B6" w:rsidRDefault="006F6CA9">
            <w:pPr>
              <w:pStyle w:val="TableParagraph"/>
              <w:spacing w:before="26" w:line="235" w:lineRule="auto"/>
              <w:rPr>
                <w:rFonts w:asciiTheme="minorHAnsi" w:hAnsiTheme="minorHAnsi" w:cstheme="minorHAnsi"/>
                <w:sz w:val="24"/>
              </w:rPr>
            </w:pPr>
            <w:r w:rsidRPr="009E04B6">
              <w:rPr>
                <w:rFonts w:asciiTheme="minorHAnsi" w:hAnsiTheme="minorHAnsi" w:cstheme="minorHAnsi"/>
                <w:color w:val="231F20"/>
                <w:sz w:val="24"/>
              </w:rPr>
              <w:t>Funding allocated:</w:t>
            </w:r>
          </w:p>
        </w:tc>
        <w:tc>
          <w:tcPr>
            <w:tcW w:w="3307" w:type="dxa"/>
          </w:tcPr>
          <w:p w:rsidR="008E77E5" w:rsidRPr="009E04B6" w:rsidRDefault="006F6CA9">
            <w:pPr>
              <w:pStyle w:val="TableParagraph"/>
              <w:spacing w:before="26" w:line="235" w:lineRule="auto"/>
              <w:ind w:right="267"/>
              <w:rPr>
                <w:rFonts w:asciiTheme="minorHAnsi" w:hAnsiTheme="minorHAnsi" w:cstheme="minorHAnsi"/>
                <w:sz w:val="24"/>
              </w:rPr>
            </w:pPr>
            <w:r w:rsidRPr="009E04B6">
              <w:rPr>
                <w:rFonts w:asciiTheme="minorHAnsi" w:hAnsiTheme="minorHAnsi" w:cstheme="minorHAnsi"/>
                <w:color w:val="231F20"/>
                <w:sz w:val="24"/>
              </w:rPr>
              <w:t>Evidence of impact: what do pupils now know and what can they now do? What has changed</w:t>
            </w:r>
            <w:proofErr w:type="gramStart"/>
            <w:r w:rsidRPr="009E04B6">
              <w:rPr>
                <w:rFonts w:asciiTheme="minorHAnsi" w:hAnsiTheme="minorHAnsi" w:cstheme="minorHAnsi"/>
                <w:color w:val="231F20"/>
                <w:sz w:val="24"/>
              </w:rPr>
              <w:t>?:</w:t>
            </w:r>
            <w:proofErr w:type="gramEnd"/>
          </w:p>
        </w:tc>
        <w:tc>
          <w:tcPr>
            <w:tcW w:w="3134" w:type="dxa"/>
          </w:tcPr>
          <w:p w:rsidR="008E77E5" w:rsidRPr="009E04B6" w:rsidRDefault="006F6CA9">
            <w:pPr>
              <w:pStyle w:val="TableParagraph"/>
              <w:spacing w:before="26" w:line="235" w:lineRule="auto"/>
              <w:rPr>
                <w:rFonts w:asciiTheme="minorHAnsi" w:hAnsiTheme="minorHAnsi" w:cstheme="minorHAnsi"/>
                <w:sz w:val="24"/>
              </w:rPr>
            </w:pPr>
            <w:r w:rsidRPr="009E04B6">
              <w:rPr>
                <w:rFonts w:asciiTheme="minorHAnsi" w:hAnsiTheme="minorHAnsi" w:cstheme="minorHAnsi"/>
                <w:color w:val="231F20"/>
                <w:sz w:val="24"/>
              </w:rPr>
              <w:t>Sustainability and suggested next steps:</w:t>
            </w:r>
          </w:p>
        </w:tc>
      </w:tr>
      <w:tr w:rsidR="008E77E5" w:rsidRPr="009E04B6">
        <w:trPr>
          <w:trHeight w:val="1705"/>
        </w:trPr>
        <w:tc>
          <w:tcPr>
            <w:tcW w:w="3720" w:type="dxa"/>
            <w:tcBorders>
              <w:bottom w:val="single" w:sz="12" w:space="0" w:color="231F20"/>
            </w:tcBorders>
          </w:tcPr>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 xml:space="preserve">1a. To increase engagement of children in physical education. </w:t>
            </w: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F4DC4" w:rsidRPr="009E04B6" w:rsidRDefault="00FF4DC4"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1b. To upskill children in Upper Key Stage 2 to make themselves more active and also younger children.</w:t>
            </w: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8E77E5"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1c. To increase the ‘active’ minutes used in play times and PE lessons.</w:t>
            </w:r>
          </w:p>
          <w:p w:rsidR="00B557AF" w:rsidRPr="009E04B6" w:rsidRDefault="00B557AF" w:rsidP="00F31E3E">
            <w:pPr>
              <w:pStyle w:val="TableParagraph"/>
              <w:ind w:left="0"/>
              <w:rPr>
                <w:rFonts w:asciiTheme="minorHAnsi" w:hAnsiTheme="minorHAnsi" w:cstheme="minorHAnsi"/>
                <w:sz w:val="24"/>
              </w:rPr>
            </w:pPr>
          </w:p>
          <w:p w:rsidR="00B557AF" w:rsidRPr="009E04B6" w:rsidRDefault="00B557AF" w:rsidP="00F31E3E">
            <w:pPr>
              <w:pStyle w:val="TableParagraph"/>
              <w:ind w:left="0"/>
              <w:rPr>
                <w:rFonts w:asciiTheme="minorHAnsi" w:hAnsiTheme="minorHAnsi" w:cstheme="minorHAnsi"/>
                <w:sz w:val="24"/>
              </w:rPr>
            </w:pPr>
          </w:p>
          <w:p w:rsidR="00B557AF" w:rsidRPr="009E04B6" w:rsidRDefault="00B557AF" w:rsidP="00F31E3E">
            <w:pPr>
              <w:pStyle w:val="TableParagraph"/>
              <w:ind w:left="0"/>
              <w:rPr>
                <w:rFonts w:asciiTheme="minorHAnsi" w:hAnsiTheme="minorHAnsi" w:cstheme="minorHAnsi"/>
                <w:sz w:val="24"/>
              </w:rPr>
            </w:pPr>
          </w:p>
          <w:p w:rsidR="00B557AF" w:rsidRPr="009E04B6" w:rsidRDefault="00B557AF" w:rsidP="00F31E3E">
            <w:pPr>
              <w:pStyle w:val="TableParagraph"/>
              <w:ind w:left="0"/>
              <w:rPr>
                <w:rFonts w:asciiTheme="minorHAnsi" w:hAnsiTheme="minorHAnsi" w:cstheme="minorHAnsi"/>
                <w:sz w:val="24"/>
              </w:rPr>
            </w:pPr>
            <w:r w:rsidRPr="009E04B6">
              <w:rPr>
                <w:rFonts w:asciiTheme="minorHAnsi" w:hAnsiTheme="minorHAnsi" w:cstheme="minorHAnsi"/>
                <w:sz w:val="24"/>
              </w:rPr>
              <w:t xml:space="preserve">1d. To increase the numbers joining in PE on a regular basis. </w:t>
            </w:r>
          </w:p>
        </w:tc>
        <w:tc>
          <w:tcPr>
            <w:tcW w:w="3600" w:type="dxa"/>
            <w:tcBorders>
              <w:bottom w:val="single" w:sz="12" w:space="0" w:color="231F20"/>
            </w:tcBorders>
          </w:tcPr>
          <w:p w:rsidR="00F31E3E" w:rsidRPr="009E04B6" w:rsidRDefault="00F31E3E" w:rsidP="00F31E3E">
            <w:pPr>
              <w:pStyle w:val="TableParagraph"/>
              <w:rPr>
                <w:rFonts w:asciiTheme="minorHAnsi" w:hAnsiTheme="minorHAnsi" w:cstheme="minorHAnsi"/>
                <w:sz w:val="24"/>
              </w:rPr>
            </w:pPr>
            <w:r w:rsidRPr="009E04B6">
              <w:rPr>
                <w:rFonts w:asciiTheme="minorHAnsi" w:hAnsiTheme="minorHAnsi" w:cstheme="minorHAnsi"/>
                <w:sz w:val="24"/>
              </w:rPr>
              <w:t>1a. Daily Mile- Children to run for around 10 minutes each day around the flagged track on the field</w:t>
            </w:r>
            <w:r w:rsidR="00FF4DC4" w:rsidRPr="009E04B6">
              <w:rPr>
                <w:rFonts w:asciiTheme="minorHAnsi" w:hAnsiTheme="minorHAnsi" w:cstheme="minorHAnsi"/>
                <w:sz w:val="24"/>
              </w:rPr>
              <w:t>/designated playground.</w:t>
            </w:r>
          </w:p>
          <w:p w:rsidR="00F31E3E" w:rsidRPr="009E04B6" w:rsidRDefault="00F31E3E" w:rsidP="00F31E3E">
            <w:pPr>
              <w:pStyle w:val="TableParagraph"/>
              <w:rPr>
                <w:rFonts w:asciiTheme="minorHAnsi" w:hAnsiTheme="minorHAnsi" w:cstheme="minorHAnsi"/>
                <w:sz w:val="24"/>
              </w:rPr>
            </w:pPr>
          </w:p>
          <w:p w:rsidR="00F31E3E" w:rsidRPr="009E04B6" w:rsidRDefault="00F31E3E" w:rsidP="00F31E3E">
            <w:pPr>
              <w:pStyle w:val="TableParagraph"/>
              <w:rPr>
                <w:rFonts w:asciiTheme="minorHAnsi" w:hAnsiTheme="minorHAnsi" w:cstheme="minorHAnsi"/>
                <w:sz w:val="24"/>
              </w:rPr>
            </w:pPr>
            <w:r w:rsidRPr="009E04B6">
              <w:rPr>
                <w:rFonts w:asciiTheme="minorHAnsi" w:hAnsiTheme="minorHAnsi" w:cstheme="minorHAnsi"/>
                <w:sz w:val="24"/>
              </w:rPr>
              <w:t xml:space="preserve">1b. Training of ‘new’ playground monitors to support playground games. </w:t>
            </w:r>
          </w:p>
          <w:p w:rsidR="00F31E3E" w:rsidRPr="009E04B6" w:rsidRDefault="00F31E3E" w:rsidP="00F31E3E">
            <w:pPr>
              <w:pStyle w:val="TableParagraph"/>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1c. Purchase of equipment to support active lessons and PE lessons.</w:t>
            </w:r>
          </w:p>
          <w:p w:rsidR="008E77E5" w:rsidRPr="009E04B6" w:rsidRDefault="008E77E5">
            <w:pPr>
              <w:pStyle w:val="TableParagraph"/>
              <w:ind w:left="0"/>
              <w:rPr>
                <w:rFonts w:asciiTheme="minorHAnsi" w:hAnsiTheme="minorHAnsi" w:cstheme="minorHAnsi"/>
                <w:sz w:val="24"/>
              </w:rPr>
            </w:pPr>
          </w:p>
          <w:p w:rsidR="00B557AF" w:rsidRPr="009E04B6" w:rsidRDefault="00B557AF">
            <w:pPr>
              <w:pStyle w:val="TableParagraph"/>
              <w:ind w:left="0"/>
              <w:rPr>
                <w:rFonts w:asciiTheme="minorHAnsi" w:hAnsiTheme="minorHAnsi" w:cstheme="minorHAnsi"/>
                <w:sz w:val="24"/>
              </w:rPr>
            </w:pPr>
          </w:p>
          <w:p w:rsidR="00B557AF" w:rsidRPr="009E04B6" w:rsidRDefault="00B557AF">
            <w:pPr>
              <w:pStyle w:val="TableParagraph"/>
              <w:ind w:left="0"/>
              <w:rPr>
                <w:rFonts w:asciiTheme="minorHAnsi" w:hAnsiTheme="minorHAnsi" w:cstheme="minorHAnsi"/>
                <w:sz w:val="24"/>
              </w:rPr>
            </w:pPr>
            <w:r w:rsidRPr="009E04B6">
              <w:rPr>
                <w:rFonts w:asciiTheme="minorHAnsi" w:hAnsiTheme="minorHAnsi" w:cstheme="minorHAnsi"/>
                <w:sz w:val="24"/>
              </w:rPr>
              <w:t>1d. Purchase of green shorts for every year group to have clean spare kit for children to join in.</w:t>
            </w:r>
          </w:p>
        </w:tc>
        <w:tc>
          <w:tcPr>
            <w:tcW w:w="1616" w:type="dxa"/>
            <w:tcBorders>
              <w:bottom w:val="single" w:sz="12" w:space="0" w:color="231F20"/>
            </w:tcBorders>
          </w:tcPr>
          <w:p w:rsidR="00F31E3E" w:rsidRPr="009E04B6" w:rsidRDefault="00F31E3E" w:rsidP="00F31E3E">
            <w:pPr>
              <w:pStyle w:val="TableParagraph"/>
              <w:rPr>
                <w:rFonts w:asciiTheme="minorHAnsi" w:hAnsiTheme="minorHAnsi" w:cstheme="minorHAnsi"/>
                <w:sz w:val="24"/>
              </w:rPr>
            </w:pPr>
            <w:r w:rsidRPr="009E04B6">
              <w:rPr>
                <w:rFonts w:asciiTheme="minorHAnsi" w:hAnsiTheme="minorHAnsi" w:cstheme="minorHAnsi"/>
                <w:sz w:val="24"/>
              </w:rPr>
              <w:t>1.a £0</w:t>
            </w:r>
          </w:p>
          <w:p w:rsidR="00F31E3E" w:rsidRPr="009E04B6" w:rsidRDefault="00F31E3E" w:rsidP="00F31E3E">
            <w:pPr>
              <w:pStyle w:val="TableParagraph"/>
              <w:rPr>
                <w:rFonts w:asciiTheme="minorHAnsi" w:hAnsiTheme="minorHAnsi" w:cstheme="minorHAnsi"/>
                <w:sz w:val="24"/>
              </w:rPr>
            </w:pPr>
          </w:p>
          <w:p w:rsidR="00F31E3E" w:rsidRPr="009E04B6" w:rsidRDefault="00F31E3E" w:rsidP="00F31E3E">
            <w:pPr>
              <w:pStyle w:val="TableParagraph"/>
              <w:rPr>
                <w:rFonts w:asciiTheme="minorHAnsi" w:hAnsiTheme="minorHAnsi" w:cstheme="minorHAnsi"/>
                <w:sz w:val="24"/>
              </w:rPr>
            </w:pPr>
          </w:p>
          <w:p w:rsidR="00F31E3E" w:rsidRPr="009E04B6" w:rsidRDefault="00F31E3E" w:rsidP="00F31E3E">
            <w:pPr>
              <w:pStyle w:val="TableParagraph"/>
              <w:rPr>
                <w:rFonts w:asciiTheme="minorHAnsi" w:hAnsiTheme="minorHAnsi" w:cstheme="minorHAnsi"/>
                <w:sz w:val="24"/>
              </w:rPr>
            </w:pPr>
          </w:p>
          <w:p w:rsidR="00FF4DC4" w:rsidRPr="009E04B6" w:rsidRDefault="00FF4DC4" w:rsidP="00F31E3E">
            <w:pPr>
              <w:pStyle w:val="TableParagraph"/>
              <w:rPr>
                <w:rFonts w:asciiTheme="minorHAnsi" w:hAnsiTheme="minorHAnsi" w:cstheme="minorHAnsi"/>
                <w:sz w:val="24"/>
              </w:rPr>
            </w:pPr>
          </w:p>
          <w:p w:rsidR="00F31E3E" w:rsidRPr="009E04B6" w:rsidRDefault="00F31E3E" w:rsidP="00F31E3E">
            <w:pPr>
              <w:pStyle w:val="TableParagraph"/>
              <w:rPr>
                <w:rFonts w:asciiTheme="minorHAnsi" w:hAnsiTheme="minorHAnsi" w:cstheme="minorHAnsi"/>
                <w:sz w:val="24"/>
              </w:rPr>
            </w:pPr>
            <w:r w:rsidRPr="009E04B6">
              <w:rPr>
                <w:rFonts w:asciiTheme="minorHAnsi" w:hAnsiTheme="minorHAnsi" w:cstheme="minorHAnsi"/>
                <w:sz w:val="24"/>
              </w:rPr>
              <w:t>1.b £</w:t>
            </w:r>
            <w:r w:rsidR="001328DC" w:rsidRPr="009E04B6">
              <w:rPr>
                <w:rFonts w:asciiTheme="minorHAnsi" w:hAnsiTheme="minorHAnsi" w:cstheme="minorHAnsi"/>
                <w:sz w:val="24"/>
              </w:rPr>
              <w:t>0</w:t>
            </w:r>
          </w:p>
          <w:p w:rsidR="00F31E3E" w:rsidRPr="009E04B6" w:rsidRDefault="00F31E3E" w:rsidP="00F31E3E">
            <w:pPr>
              <w:pStyle w:val="TableParagraph"/>
              <w:rPr>
                <w:rFonts w:asciiTheme="minorHAnsi" w:hAnsiTheme="minorHAnsi" w:cstheme="minorHAnsi"/>
                <w:sz w:val="24"/>
              </w:rPr>
            </w:pPr>
          </w:p>
          <w:p w:rsidR="00F31E3E" w:rsidRPr="009E04B6" w:rsidRDefault="00F31E3E" w:rsidP="00F31E3E">
            <w:pPr>
              <w:pStyle w:val="TableParagraph"/>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rPr>
                <w:rFonts w:asciiTheme="minorHAnsi" w:hAnsiTheme="minorHAnsi" w:cstheme="minorHAnsi"/>
                <w:sz w:val="24"/>
              </w:rPr>
            </w:pPr>
          </w:p>
          <w:p w:rsidR="008E77E5"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1.c £1,309</w:t>
            </w:r>
          </w:p>
          <w:p w:rsidR="008524AD" w:rsidRPr="009E04B6" w:rsidRDefault="008524AD" w:rsidP="00F31E3E">
            <w:pPr>
              <w:pStyle w:val="TableParagraph"/>
              <w:ind w:left="0"/>
              <w:rPr>
                <w:rFonts w:asciiTheme="minorHAnsi" w:hAnsiTheme="minorHAnsi" w:cstheme="minorHAnsi"/>
                <w:sz w:val="24"/>
              </w:rPr>
            </w:pPr>
          </w:p>
          <w:p w:rsidR="008524AD" w:rsidRPr="009E04B6" w:rsidRDefault="008524AD" w:rsidP="00F31E3E">
            <w:pPr>
              <w:pStyle w:val="TableParagraph"/>
              <w:ind w:left="0"/>
              <w:rPr>
                <w:rFonts w:asciiTheme="minorHAnsi" w:hAnsiTheme="minorHAnsi" w:cstheme="minorHAnsi"/>
                <w:sz w:val="24"/>
              </w:rPr>
            </w:pPr>
          </w:p>
          <w:p w:rsidR="008524AD" w:rsidRPr="009E04B6" w:rsidRDefault="008524AD" w:rsidP="00F31E3E">
            <w:pPr>
              <w:pStyle w:val="TableParagraph"/>
              <w:ind w:left="0"/>
              <w:rPr>
                <w:rFonts w:asciiTheme="minorHAnsi" w:hAnsiTheme="minorHAnsi" w:cstheme="minorHAnsi"/>
                <w:sz w:val="24"/>
              </w:rPr>
            </w:pPr>
          </w:p>
          <w:p w:rsidR="008524AD" w:rsidRPr="009E04B6" w:rsidRDefault="008524AD" w:rsidP="00F31E3E">
            <w:pPr>
              <w:pStyle w:val="TableParagraph"/>
              <w:ind w:left="0"/>
              <w:rPr>
                <w:rFonts w:asciiTheme="minorHAnsi" w:hAnsiTheme="minorHAnsi" w:cstheme="minorHAnsi"/>
                <w:sz w:val="24"/>
              </w:rPr>
            </w:pPr>
          </w:p>
          <w:p w:rsidR="008524AD" w:rsidRPr="009E04B6" w:rsidRDefault="008524AD" w:rsidP="00F31E3E">
            <w:pPr>
              <w:pStyle w:val="TableParagraph"/>
              <w:ind w:left="0"/>
              <w:rPr>
                <w:rFonts w:asciiTheme="minorHAnsi" w:hAnsiTheme="minorHAnsi" w:cstheme="minorHAnsi"/>
                <w:sz w:val="24"/>
              </w:rPr>
            </w:pPr>
            <w:r w:rsidRPr="009E04B6">
              <w:rPr>
                <w:rFonts w:asciiTheme="minorHAnsi" w:hAnsiTheme="minorHAnsi" w:cstheme="minorHAnsi"/>
                <w:sz w:val="24"/>
              </w:rPr>
              <w:t>£180</w:t>
            </w:r>
          </w:p>
        </w:tc>
        <w:tc>
          <w:tcPr>
            <w:tcW w:w="3307" w:type="dxa"/>
            <w:tcBorders>
              <w:bottom w:val="single" w:sz="12" w:space="0" w:color="231F20"/>
            </w:tcBorders>
          </w:tcPr>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 xml:space="preserve">1a. Increased level of children getting their 30 minutes + of active minutes. </w:t>
            </w:r>
          </w:p>
          <w:p w:rsidR="00F31E3E" w:rsidRPr="009E04B6" w:rsidRDefault="00F31E3E" w:rsidP="00F31E3E">
            <w:pPr>
              <w:pStyle w:val="TableParagraph"/>
              <w:ind w:left="0"/>
              <w:rPr>
                <w:rFonts w:asciiTheme="minorHAnsi" w:hAnsiTheme="minorHAnsi" w:cstheme="minorHAnsi"/>
                <w:sz w:val="24"/>
              </w:rPr>
            </w:pPr>
          </w:p>
          <w:p w:rsidR="00FF4DC4" w:rsidRPr="009E04B6" w:rsidRDefault="00FF4DC4"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 xml:space="preserve">1b. Increased uptake on Westgarth friends and engagement with younger children during playtimes. </w:t>
            </w: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 xml:space="preserve">1c. Further engagement in lessons with staff being able to offer more chances to be active in lessons. </w:t>
            </w:r>
          </w:p>
          <w:p w:rsidR="00F31E3E" w:rsidRPr="009E04B6" w:rsidRDefault="00F31E3E" w:rsidP="00F31E3E">
            <w:pPr>
              <w:pStyle w:val="TableParagraph"/>
              <w:ind w:left="0"/>
              <w:rPr>
                <w:rFonts w:asciiTheme="minorHAnsi" w:hAnsiTheme="minorHAnsi" w:cstheme="minorHAnsi"/>
                <w:sz w:val="24"/>
              </w:rPr>
            </w:pPr>
          </w:p>
          <w:p w:rsidR="008E77E5" w:rsidRPr="009E04B6" w:rsidRDefault="008524AD">
            <w:pPr>
              <w:pStyle w:val="TableParagraph"/>
              <w:ind w:left="0"/>
              <w:rPr>
                <w:rFonts w:asciiTheme="minorHAnsi" w:hAnsiTheme="minorHAnsi" w:cstheme="minorHAnsi"/>
                <w:sz w:val="24"/>
              </w:rPr>
            </w:pPr>
            <w:r w:rsidRPr="009E04B6">
              <w:rPr>
                <w:rFonts w:asciiTheme="minorHAnsi" w:hAnsiTheme="minorHAnsi" w:cstheme="minorHAnsi"/>
                <w:sz w:val="24"/>
              </w:rPr>
              <w:t xml:space="preserve">1d. Increased participation in PE lesson for more vulnerable groups and teachers feel more confident to get everyone in </w:t>
            </w:r>
            <w:r w:rsidR="00FF4DC4" w:rsidRPr="009E04B6">
              <w:rPr>
                <w:rFonts w:asciiTheme="minorHAnsi" w:hAnsiTheme="minorHAnsi" w:cstheme="minorHAnsi"/>
                <w:sz w:val="24"/>
              </w:rPr>
              <w:t>their</w:t>
            </w:r>
            <w:r w:rsidRPr="009E04B6">
              <w:rPr>
                <w:rFonts w:asciiTheme="minorHAnsi" w:hAnsiTheme="minorHAnsi" w:cstheme="minorHAnsi"/>
                <w:sz w:val="24"/>
              </w:rPr>
              <w:t xml:space="preserve"> lesson ready learn.</w:t>
            </w:r>
          </w:p>
        </w:tc>
        <w:tc>
          <w:tcPr>
            <w:tcW w:w="3134" w:type="dxa"/>
            <w:tcBorders>
              <w:bottom w:val="single" w:sz="12" w:space="0" w:color="231F20"/>
            </w:tcBorders>
          </w:tcPr>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 xml:space="preserve">To build on more ways that staff can involve active lessons and chances to give children more chance to be active. </w:t>
            </w:r>
          </w:p>
          <w:p w:rsidR="00F31E3E" w:rsidRPr="009E04B6" w:rsidRDefault="00F31E3E" w:rsidP="00F31E3E">
            <w:pPr>
              <w:pStyle w:val="TableParagraph"/>
              <w:ind w:left="0"/>
              <w:rPr>
                <w:rFonts w:asciiTheme="minorHAnsi" w:hAnsiTheme="minorHAnsi" w:cstheme="minorHAnsi"/>
                <w:sz w:val="24"/>
              </w:rPr>
            </w:pPr>
          </w:p>
          <w:p w:rsidR="008E77E5"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To continue to include all children in PE and Sports throughout the school year.</w:t>
            </w: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tc>
      </w:tr>
      <w:tr w:rsidR="008E77E5" w:rsidRPr="009E04B6">
        <w:trPr>
          <w:trHeight w:val="315"/>
        </w:trPr>
        <w:tc>
          <w:tcPr>
            <w:tcW w:w="12243" w:type="dxa"/>
            <w:gridSpan w:val="4"/>
            <w:vMerge w:val="restart"/>
            <w:tcBorders>
              <w:top w:val="single" w:sz="12" w:space="0" w:color="231F20"/>
            </w:tcBorders>
          </w:tcPr>
          <w:p w:rsidR="008E77E5" w:rsidRPr="009E04B6" w:rsidRDefault="006F6CA9">
            <w:pPr>
              <w:pStyle w:val="TableParagraph"/>
              <w:spacing w:before="16"/>
              <w:rPr>
                <w:rFonts w:asciiTheme="minorHAnsi" w:hAnsiTheme="minorHAnsi" w:cstheme="minorHAnsi"/>
                <w:sz w:val="24"/>
              </w:rPr>
            </w:pPr>
            <w:r w:rsidRPr="009E04B6">
              <w:rPr>
                <w:rFonts w:asciiTheme="minorHAnsi" w:hAnsiTheme="minorHAnsi" w:cstheme="minorHAnsi"/>
                <w:b/>
                <w:color w:val="F26522"/>
                <w:sz w:val="24"/>
              </w:rPr>
              <w:lastRenderedPageBreak/>
              <w:t xml:space="preserve">Key indicator 2: </w:t>
            </w:r>
            <w:r w:rsidRPr="009E04B6">
              <w:rPr>
                <w:rFonts w:asciiTheme="minorHAnsi" w:hAnsiTheme="minorHAnsi" w:cs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9E04B6" w:rsidRDefault="006F6CA9">
            <w:pPr>
              <w:pStyle w:val="TableParagraph"/>
              <w:spacing w:before="16" w:line="279" w:lineRule="exact"/>
              <w:ind w:left="48" w:right="83"/>
              <w:jc w:val="center"/>
              <w:rPr>
                <w:rFonts w:asciiTheme="minorHAnsi" w:hAnsiTheme="minorHAnsi" w:cstheme="minorHAnsi"/>
                <w:sz w:val="24"/>
              </w:rPr>
            </w:pPr>
            <w:r w:rsidRPr="009E04B6">
              <w:rPr>
                <w:rFonts w:asciiTheme="minorHAnsi" w:hAnsiTheme="minorHAnsi" w:cstheme="minorHAnsi"/>
                <w:color w:val="231F20"/>
                <w:sz w:val="24"/>
              </w:rPr>
              <w:t>Percentage of total allocation:</w:t>
            </w:r>
          </w:p>
        </w:tc>
      </w:tr>
      <w:tr w:rsidR="008E77E5" w:rsidRPr="009E04B6">
        <w:trPr>
          <w:trHeight w:val="320"/>
        </w:trPr>
        <w:tc>
          <w:tcPr>
            <w:tcW w:w="12243" w:type="dxa"/>
            <w:gridSpan w:val="4"/>
            <w:vMerge/>
            <w:tcBorders>
              <w:top w:val="nil"/>
            </w:tcBorders>
          </w:tcPr>
          <w:p w:rsidR="008E77E5" w:rsidRPr="009E04B6" w:rsidRDefault="008E77E5">
            <w:pPr>
              <w:rPr>
                <w:rFonts w:asciiTheme="minorHAnsi" w:hAnsiTheme="minorHAnsi" w:cstheme="minorHAnsi"/>
                <w:sz w:val="2"/>
                <w:szCs w:val="2"/>
              </w:rPr>
            </w:pPr>
          </w:p>
        </w:tc>
        <w:tc>
          <w:tcPr>
            <w:tcW w:w="3134" w:type="dxa"/>
          </w:tcPr>
          <w:p w:rsidR="008E77E5" w:rsidRPr="009E04B6" w:rsidRDefault="006F6CA9">
            <w:pPr>
              <w:pStyle w:val="TableParagraph"/>
              <w:spacing w:before="21" w:line="279" w:lineRule="exact"/>
              <w:ind w:left="21"/>
              <w:jc w:val="center"/>
              <w:rPr>
                <w:rFonts w:asciiTheme="minorHAnsi" w:hAnsiTheme="minorHAnsi" w:cstheme="minorHAnsi"/>
                <w:sz w:val="24"/>
              </w:rPr>
            </w:pPr>
            <w:r w:rsidRPr="009E04B6">
              <w:rPr>
                <w:rFonts w:asciiTheme="minorHAnsi" w:hAnsiTheme="minorHAnsi" w:cstheme="minorHAnsi"/>
                <w:color w:val="231F20"/>
                <w:sz w:val="24"/>
              </w:rPr>
              <w:t>%</w:t>
            </w:r>
          </w:p>
        </w:tc>
      </w:tr>
      <w:tr w:rsidR="008E77E5" w:rsidRPr="009E04B6">
        <w:trPr>
          <w:trHeight w:val="405"/>
        </w:trPr>
        <w:tc>
          <w:tcPr>
            <w:tcW w:w="3720" w:type="dxa"/>
          </w:tcPr>
          <w:p w:rsidR="008E77E5" w:rsidRPr="009E04B6" w:rsidRDefault="006F6CA9">
            <w:pPr>
              <w:pStyle w:val="TableParagraph"/>
              <w:spacing w:before="21"/>
              <w:ind w:left="1535" w:right="1515"/>
              <w:jc w:val="center"/>
              <w:rPr>
                <w:rFonts w:asciiTheme="minorHAnsi" w:hAnsiTheme="minorHAnsi" w:cstheme="minorHAnsi"/>
                <w:b/>
                <w:sz w:val="24"/>
              </w:rPr>
            </w:pPr>
            <w:r w:rsidRPr="009E04B6">
              <w:rPr>
                <w:rFonts w:asciiTheme="minorHAnsi" w:hAnsiTheme="minorHAnsi" w:cstheme="minorHAnsi"/>
                <w:b/>
                <w:color w:val="231F20"/>
                <w:sz w:val="24"/>
              </w:rPr>
              <w:t>Intent</w:t>
            </w:r>
          </w:p>
        </w:tc>
        <w:tc>
          <w:tcPr>
            <w:tcW w:w="5216" w:type="dxa"/>
            <w:gridSpan w:val="2"/>
          </w:tcPr>
          <w:p w:rsidR="008E77E5" w:rsidRPr="009E04B6" w:rsidRDefault="006F6CA9">
            <w:pPr>
              <w:pStyle w:val="TableParagraph"/>
              <w:spacing w:before="21"/>
              <w:ind w:left="1781" w:right="1760"/>
              <w:jc w:val="center"/>
              <w:rPr>
                <w:rFonts w:asciiTheme="minorHAnsi" w:hAnsiTheme="minorHAnsi" w:cstheme="minorHAnsi"/>
                <w:b/>
                <w:sz w:val="24"/>
              </w:rPr>
            </w:pPr>
            <w:r w:rsidRPr="009E04B6">
              <w:rPr>
                <w:rFonts w:asciiTheme="minorHAnsi" w:hAnsiTheme="minorHAnsi" w:cstheme="minorHAnsi"/>
                <w:b/>
                <w:color w:val="231F20"/>
                <w:sz w:val="24"/>
              </w:rPr>
              <w:t>Implementation</w:t>
            </w:r>
          </w:p>
        </w:tc>
        <w:tc>
          <w:tcPr>
            <w:tcW w:w="3307" w:type="dxa"/>
          </w:tcPr>
          <w:p w:rsidR="008E77E5" w:rsidRPr="009E04B6" w:rsidRDefault="006F6CA9">
            <w:pPr>
              <w:pStyle w:val="TableParagraph"/>
              <w:spacing w:before="21"/>
              <w:ind w:left="1288" w:right="1268"/>
              <w:jc w:val="center"/>
              <w:rPr>
                <w:rFonts w:asciiTheme="minorHAnsi" w:hAnsiTheme="minorHAnsi" w:cstheme="minorHAnsi"/>
                <w:b/>
                <w:sz w:val="24"/>
              </w:rPr>
            </w:pPr>
            <w:r w:rsidRPr="009E04B6">
              <w:rPr>
                <w:rFonts w:asciiTheme="minorHAnsi" w:hAnsiTheme="minorHAnsi" w:cstheme="minorHAnsi"/>
                <w:b/>
                <w:color w:val="231F20"/>
                <w:sz w:val="24"/>
              </w:rPr>
              <w:t>Impact</w:t>
            </w:r>
          </w:p>
        </w:tc>
        <w:tc>
          <w:tcPr>
            <w:tcW w:w="3134" w:type="dxa"/>
          </w:tcPr>
          <w:p w:rsidR="008E77E5" w:rsidRPr="009E04B6" w:rsidRDefault="00991C95" w:rsidP="00991C95">
            <w:pPr>
              <w:pStyle w:val="TableParagraph"/>
              <w:ind w:left="0"/>
              <w:jc w:val="center"/>
              <w:rPr>
                <w:rFonts w:asciiTheme="minorHAnsi" w:hAnsiTheme="minorHAnsi" w:cstheme="minorHAnsi"/>
                <w:sz w:val="24"/>
              </w:rPr>
            </w:pPr>
            <w:r w:rsidRPr="009E04B6">
              <w:rPr>
                <w:rFonts w:asciiTheme="minorHAnsi" w:hAnsiTheme="minorHAnsi" w:cstheme="minorHAnsi"/>
                <w:sz w:val="24"/>
              </w:rPr>
              <w:t>£</w:t>
            </w:r>
            <w:r w:rsidR="001328DC" w:rsidRPr="009E04B6">
              <w:rPr>
                <w:rFonts w:asciiTheme="minorHAnsi" w:hAnsiTheme="minorHAnsi" w:cstheme="minorHAnsi"/>
                <w:sz w:val="24"/>
              </w:rPr>
              <w:t>122</w:t>
            </w:r>
          </w:p>
        </w:tc>
      </w:tr>
      <w:tr w:rsidR="008E77E5" w:rsidRPr="009E04B6">
        <w:trPr>
          <w:trHeight w:val="1472"/>
        </w:trPr>
        <w:tc>
          <w:tcPr>
            <w:tcW w:w="3720" w:type="dxa"/>
          </w:tcPr>
          <w:p w:rsidR="008E77E5" w:rsidRPr="009E04B6" w:rsidRDefault="006F6CA9">
            <w:pPr>
              <w:pStyle w:val="TableParagraph"/>
              <w:spacing w:before="26" w:line="235" w:lineRule="auto"/>
              <w:rPr>
                <w:rFonts w:asciiTheme="minorHAnsi" w:hAnsiTheme="minorHAnsi" w:cstheme="minorHAnsi"/>
                <w:sz w:val="24"/>
              </w:rPr>
            </w:pPr>
            <w:r w:rsidRPr="009E04B6">
              <w:rPr>
                <w:rFonts w:asciiTheme="minorHAnsi" w:hAnsiTheme="minorHAnsi" w:cstheme="minorHAnsi"/>
                <w:color w:val="231F20"/>
                <w:sz w:val="24"/>
              </w:rPr>
              <w:t>Your school focus should be clear what you want the pupils to know and be able to do and about</w:t>
            </w:r>
          </w:p>
          <w:p w:rsidR="008E77E5" w:rsidRPr="009E04B6" w:rsidRDefault="006F6CA9">
            <w:pPr>
              <w:pStyle w:val="TableParagraph"/>
              <w:spacing w:line="289" w:lineRule="exact"/>
              <w:rPr>
                <w:rFonts w:asciiTheme="minorHAnsi" w:hAnsiTheme="minorHAnsi" w:cstheme="minorHAnsi"/>
                <w:sz w:val="24"/>
              </w:rPr>
            </w:pPr>
            <w:r w:rsidRPr="009E04B6">
              <w:rPr>
                <w:rFonts w:asciiTheme="minorHAnsi" w:hAnsiTheme="minorHAnsi" w:cstheme="minorHAnsi"/>
                <w:color w:val="231F20"/>
                <w:sz w:val="24"/>
              </w:rPr>
              <w:t>what they need to learn and to</w:t>
            </w:r>
          </w:p>
          <w:p w:rsidR="008E77E5" w:rsidRPr="009E04B6" w:rsidRDefault="006F6CA9">
            <w:pPr>
              <w:pStyle w:val="TableParagraph"/>
              <w:spacing w:line="276" w:lineRule="exact"/>
              <w:rPr>
                <w:rFonts w:asciiTheme="minorHAnsi" w:hAnsiTheme="minorHAnsi" w:cstheme="minorHAnsi"/>
                <w:sz w:val="24"/>
              </w:rPr>
            </w:pPr>
            <w:r w:rsidRPr="009E04B6">
              <w:rPr>
                <w:rFonts w:asciiTheme="minorHAnsi" w:hAnsiTheme="minorHAnsi" w:cstheme="minorHAnsi"/>
                <w:color w:val="231F20"/>
                <w:sz w:val="24"/>
              </w:rPr>
              <w:t>consolidate through practice:</w:t>
            </w:r>
          </w:p>
        </w:tc>
        <w:tc>
          <w:tcPr>
            <w:tcW w:w="3600" w:type="dxa"/>
          </w:tcPr>
          <w:p w:rsidR="008E77E5" w:rsidRPr="009E04B6" w:rsidRDefault="006F6CA9">
            <w:pPr>
              <w:pStyle w:val="TableParagraph"/>
              <w:spacing w:before="26" w:line="235" w:lineRule="auto"/>
              <w:rPr>
                <w:rFonts w:asciiTheme="minorHAnsi" w:hAnsiTheme="minorHAnsi" w:cstheme="minorHAnsi"/>
                <w:sz w:val="24"/>
              </w:rPr>
            </w:pPr>
            <w:r w:rsidRPr="009E04B6">
              <w:rPr>
                <w:rFonts w:asciiTheme="minorHAnsi" w:hAnsiTheme="minorHAnsi" w:cstheme="minorHAnsi"/>
                <w:color w:val="231F20"/>
                <w:sz w:val="24"/>
              </w:rPr>
              <w:t>Make sure your actions to achieve are linked to your intentions:</w:t>
            </w:r>
          </w:p>
        </w:tc>
        <w:tc>
          <w:tcPr>
            <w:tcW w:w="1616" w:type="dxa"/>
          </w:tcPr>
          <w:p w:rsidR="008E77E5" w:rsidRPr="009E04B6" w:rsidRDefault="006F6CA9">
            <w:pPr>
              <w:pStyle w:val="TableParagraph"/>
              <w:spacing w:before="26" w:line="235" w:lineRule="auto"/>
              <w:rPr>
                <w:rFonts w:asciiTheme="minorHAnsi" w:hAnsiTheme="minorHAnsi" w:cstheme="minorHAnsi"/>
                <w:sz w:val="24"/>
              </w:rPr>
            </w:pPr>
            <w:r w:rsidRPr="009E04B6">
              <w:rPr>
                <w:rFonts w:asciiTheme="minorHAnsi" w:hAnsiTheme="minorHAnsi" w:cstheme="minorHAnsi"/>
                <w:color w:val="231F20"/>
                <w:sz w:val="24"/>
              </w:rPr>
              <w:t>Funding allocated:</w:t>
            </w:r>
          </w:p>
        </w:tc>
        <w:tc>
          <w:tcPr>
            <w:tcW w:w="3307" w:type="dxa"/>
          </w:tcPr>
          <w:p w:rsidR="008E77E5" w:rsidRPr="009E04B6" w:rsidRDefault="006F6CA9">
            <w:pPr>
              <w:pStyle w:val="TableParagraph"/>
              <w:spacing w:before="26" w:line="235" w:lineRule="auto"/>
              <w:ind w:right="267"/>
              <w:rPr>
                <w:rFonts w:asciiTheme="minorHAnsi" w:hAnsiTheme="minorHAnsi" w:cstheme="minorHAnsi"/>
                <w:sz w:val="24"/>
              </w:rPr>
            </w:pPr>
            <w:r w:rsidRPr="009E04B6">
              <w:rPr>
                <w:rFonts w:asciiTheme="minorHAnsi" w:hAnsiTheme="minorHAnsi" w:cstheme="minorHAnsi"/>
                <w:color w:val="231F20"/>
                <w:sz w:val="24"/>
              </w:rPr>
              <w:t>Evidence of impact: what do pupils now know and what can they now do? What has changed</w:t>
            </w:r>
            <w:proofErr w:type="gramStart"/>
            <w:r w:rsidRPr="009E04B6">
              <w:rPr>
                <w:rFonts w:asciiTheme="minorHAnsi" w:hAnsiTheme="minorHAnsi" w:cstheme="minorHAnsi"/>
                <w:color w:val="231F20"/>
                <w:sz w:val="24"/>
              </w:rPr>
              <w:t>?:</w:t>
            </w:r>
            <w:proofErr w:type="gramEnd"/>
          </w:p>
        </w:tc>
        <w:tc>
          <w:tcPr>
            <w:tcW w:w="3134" w:type="dxa"/>
          </w:tcPr>
          <w:p w:rsidR="008E77E5" w:rsidRPr="009E04B6" w:rsidRDefault="006F6CA9">
            <w:pPr>
              <w:pStyle w:val="TableParagraph"/>
              <w:spacing w:before="26" w:line="235" w:lineRule="auto"/>
              <w:rPr>
                <w:rFonts w:asciiTheme="minorHAnsi" w:hAnsiTheme="minorHAnsi" w:cstheme="minorHAnsi"/>
                <w:sz w:val="24"/>
              </w:rPr>
            </w:pPr>
            <w:r w:rsidRPr="009E04B6">
              <w:rPr>
                <w:rFonts w:asciiTheme="minorHAnsi" w:hAnsiTheme="minorHAnsi" w:cstheme="minorHAnsi"/>
                <w:color w:val="231F20"/>
                <w:sz w:val="24"/>
              </w:rPr>
              <w:t>Sustainability and suggested next steps:</w:t>
            </w:r>
          </w:p>
        </w:tc>
      </w:tr>
      <w:tr w:rsidR="00F31E3E" w:rsidRPr="009E04B6">
        <w:trPr>
          <w:trHeight w:val="1690"/>
        </w:trPr>
        <w:tc>
          <w:tcPr>
            <w:tcW w:w="3720" w:type="dxa"/>
          </w:tcPr>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2a. Year 6 children to be upskilled and to work with younger girls to inspire and grow on personal skills.</w:t>
            </w: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 xml:space="preserve">2b. To increase awareness of what physical education and sport that is happening at Westgarth. </w:t>
            </w: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 xml:space="preserve">2c. To promote the sporting success and participation in school. </w:t>
            </w: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2d. To build up leadership and the profile of the importance of PE in school.</w:t>
            </w:r>
          </w:p>
        </w:tc>
        <w:tc>
          <w:tcPr>
            <w:tcW w:w="3600" w:type="dxa"/>
          </w:tcPr>
          <w:p w:rsidR="00F31E3E" w:rsidRPr="009E04B6" w:rsidRDefault="00F31E3E" w:rsidP="00F31E3E">
            <w:pPr>
              <w:pStyle w:val="TableParagraph"/>
              <w:rPr>
                <w:rFonts w:asciiTheme="minorHAnsi" w:hAnsiTheme="minorHAnsi" w:cstheme="minorHAnsi"/>
                <w:sz w:val="24"/>
              </w:rPr>
            </w:pPr>
            <w:r w:rsidRPr="009E04B6">
              <w:rPr>
                <w:rFonts w:asciiTheme="minorHAnsi" w:hAnsiTheme="minorHAnsi" w:cstheme="minorHAnsi"/>
                <w:sz w:val="24"/>
              </w:rPr>
              <w:t>2a. Girls’ Active to work with Year 2, 3</w:t>
            </w:r>
            <w:r w:rsidR="000922B7" w:rsidRPr="009E04B6">
              <w:rPr>
                <w:rFonts w:asciiTheme="minorHAnsi" w:hAnsiTheme="minorHAnsi" w:cstheme="minorHAnsi"/>
                <w:sz w:val="24"/>
              </w:rPr>
              <w:t xml:space="preserve">, </w:t>
            </w:r>
            <w:r w:rsidRPr="009E04B6">
              <w:rPr>
                <w:rFonts w:asciiTheme="minorHAnsi" w:hAnsiTheme="minorHAnsi" w:cstheme="minorHAnsi"/>
                <w:sz w:val="24"/>
              </w:rPr>
              <w:t>4</w:t>
            </w:r>
            <w:r w:rsidR="000922B7" w:rsidRPr="009E04B6">
              <w:rPr>
                <w:rFonts w:asciiTheme="minorHAnsi" w:hAnsiTheme="minorHAnsi" w:cstheme="minorHAnsi"/>
                <w:sz w:val="24"/>
              </w:rPr>
              <w:t>, 5 and 6</w:t>
            </w:r>
            <w:r w:rsidRPr="009E04B6">
              <w:rPr>
                <w:rFonts w:asciiTheme="minorHAnsi" w:hAnsiTheme="minorHAnsi" w:cstheme="minorHAnsi"/>
                <w:sz w:val="24"/>
              </w:rPr>
              <w:t xml:space="preserve"> one afternoon a week. </w:t>
            </w:r>
            <w:r w:rsidR="000922B7" w:rsidRPr="009E04B6">
              <w:rPr>
                <w:rFonts w:asciiTheme="minorHAnsi" w:hAnsiTheme="minorHAnsi" w:cstheme="minorHAnsi"/>
                <w:sz w:val="24"/>
              </w:rPr>
              <w:t>Each year group gets a half term.</w:t>
            </w:r>
          </w:p>
          <w:p w:rsidR="00F31E3E" w:rsidRPr="009E04B6" w:rsidRDefault="00F31E3E" w:rsidP="00F31E3E">
            <w:pPr>
              <w:pStyle w:val="TableParagraph"/>
              <w:rPr>
                <w:rFonts w:asciiTheme="minorHAnsi" w:hAnsiTheme="minorHAnsi" w:cstheme="minorHAnsi"/>
                <w:sz w:val="24"/>
              </w:rPr>
            </w:pPr>
          </w:p>
          <w:p w:rsidR="00F31E3E" w:rsidRPr="009E04B6" w:rsidRDefault="00F31E3E" w:rsidP="000922B7">
            <w:pPr>
              <w:pStyle w:val="TableParagraph"/>
              <w:ind w:left="0"/>
              <w:rPr>
                <w:rFonts w:asciiTheme="minorHAnsi" w:hAnsiTheme="minorHAnsi" w:cstheme="minorHAnsi"/>
                <w:sz w:val="24"/>
              </w:rPr>
            </w:pPr>
          </w:p>
          <w:p w:rsidR="00F31E3E" w:rsidRPr="009E04B6" w:rsidRDefault="00F31E3E" w:rsidP="00F31E3E">
            <w:pPr>
              <w:pStyle w:val="TableParagraph"/>
              <w:rPr>
                <w:rFonts w:asciiTheme="minorHAnsi" w:hAnsiTheme="minorHAnsi" w:cstheme="minorHAnsi"/>
                <w:sz w:val="24"/>
              </w:rPr>
            </w:pPr>
          </w:p>
          <w:p w:rsidR="00F31E3E" w:rsidRPr="009E04B6" w:rsidRDefault="00F31E3E" w:rsidP="00F31E3E">
            <w:pPr>
              <w:pStyle w:val="TableParagraph"/>
              <w:rPr>
                <w:rFonts w:asciiTheme="minorHAnsi" w:hAnsiTheme="minorHAnsi" w:cstheme="minorHAnsi"/>
                <w:sz w:val="24"/>
              </w:rPr>
            </w:pPr>
            <w:r w:rsidRPr="009E04B6">
              <w:rPr>
                <w:rFonts w:asciiTheme="minorHAnsi" w:hAnsiTheme="minorHAnsi" w:cstheme="minorHAnsi"/>
                <w:sz w:val="24"/>
              </w:rPr>
              <w:t>2b. Children and staff are trained to tweet, blog and report on sporting activities in school.</w:t>
            </w:r>
          </w:p>
          <w:p w:rsidR="00F31E3E" w:rsidRPr="009E04B6" w:rsidRDefault="00F31E3E" w:rsidP="00F31E3E">
            <w:pPr>
              <w:pStyle w:val="TableParagraph"/>
              <w:rPr>
                <w:rFonts w:asciiTheme="minorHAnsi" w:hAnsiTheme="minorHAnsi" w:cstheme="minorHAnsi"/>
                <w:sz w:val="24"/>
              </w:rPr>
            </w:pPr>
          </w:p>
          <w:p w:rsidR="00F31E3E" w:rsidRPr="009E04B6" w:rsidRDefault="00F31E3E" w:rsidP="00F31E3E">
            <w:pPr>
              <w:pStyle w:val="TableParagraph"/>
              <w:rPr>
                <w:rFonts w:asciiTheme="minorHAnsi" w:hAnsiTheme="minorHAnsi" w:cstheme="minorHAnsi"/>
                <w:sz w:val="24"/>
              </w:rPr>
            </w:pPr>
          </w:p>
          <w:p w:rsidR="00F31E3E" w:rsidRPr="009E04B6" w:rsidRDefault="00F31E3E" w:rsidP="00F31E3E">
            <w:pPr>
              <w:pStyle w:val="TableParagraph"/>
              <w:rPr>
                <w:rFonts w:asciiTheme="minorHAnsi" w:hAnsiTheme="minorHAnsi" w:cstheme="minorHAnsi"/>
                <w:sz w:val="24"/>
              </w:rPr>
            </w:pPr>
            <w:r w:rsidRPr="009E04B6">
              <w:rPr>
                <w:rFonts w:asciiTheme="minorHAnsi" w:hAnsiTheme="minorHAnsi" w:cstheme="minorHAnsi"/>
                <w:sz w:val="24"/>
              </w:rPr>
              <w:t>2c. Celebration assembly every week, to ensure the whole school is aware of the importance of PE and sport.</w:t>
            </w:r>
          </w:p>
          <w:p w:rsidR="00F31E3E" w:rsidRPr="009E04B6" w:rsidRDefault="00F31E3E" w:rsidP="00F31E3E">
            <w:pPr>
              <w:pStyle w:val="TableParagraph"/>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2d. Sports Leader training.</w:t>
            </w:r>
          </w:p>
        </w:tc>
        <w:tc>
          <w:tcPr>
            <w:tcW w:w="1616" w:type="dxa"/>
          </w:tcPr>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2a. £</w:t>
            </w:r>
            <w:r w:rsidR="001328DC" w:rsidRPr="009E04B6">
              <w:rPr>
                <w:rFonts w:asciiTheme="minorHAnsi" w:hAnsiTheme="minorHAnsi" w:cstheme="minorHAnsi"/>
                <w:sz w:val="24"/>
              </w:rPr>
              <w:t>0</w:t>
            </w:r>
          </w:p>
          <w:p w:rsidR="00F31E3E" w:rsidRPr="009E04B6" w:rsidRDefault="00F31E3E" w:rsidP="00F31E3E">
            <w:pPr>
              <w:pStyle w:val="TableParagraph"/>
              <w:rPr>
                <w:rFonts w:asciiTheme="minorHAnsi" w:hAnsiTheme="minorHAnsi" w:cstheme="minorHAnsi"/>
                <w:sz w:val="24"/>
              </w:rPr>
            </w:pPr>
          </w:p>
          <w:p w:rsidR="00F31E3E" w:rsidRPr="009E04B6" w:rsidRDefault="00F31E3E" w:rsidP="00F31E3E">
            <w:pPr>
              <w:pStyle w:val="TableParagraph"/>
              <w:rPr>
                <w:rFonts w:asciiTheme="minorHAnsi" w:hAnsiTheme="minorHAnsi" w:cstheme="minorHAnsi"/>
                <w:sz w:val="24"/>
              </w:rPr>
            </w:pPr>
          </w:p>
          <w:p w:rsidR="00F31E3E" w:rsidRPr="009E04B6" w:rsidRDefault="00F31E3E" w:rsidP="00F31E3E">
            <w:pPr>
              <w:pStyle w:val="TableParagraph"/>
              <w:rPr>
                <w:rFonts w:asciiTheme="minorHAnsi" w:hAnsiTheme="minorHAnsi" w:cstheme="minorHAnsi"/>
                <w:sz w:val="24"/>
              </w:rPr>
            </w:pPr>
          </w:p>
          <w:p w:rsidR="00F31E3E" w:rsidRPr="009E04B6" w:rsidRDefault="00F31E3E" w:rsidP="00F31E3E">
            <w:pPr>
              <w:pStyle w:val="TableParagraph"/>
              <w:rPr>
                <w:rFonts w:asciiTheme="minorHAnsi" w:hAnsiTheme="minorHAnsi" w:cstheme="minorHAnsi"/>
                <w:sz w:val="24"/>
              </w:rPr>
            </w:pPr>
          </w:p>
          <w:p w:rsidR="00F31E3E" w:rsidRPr="009E04B6" w:rsidRDefault="00F31E3E" w:rsidP="00F31E3E">
            <w:pPr>
              <w:pStyle w:val="TableParagraph"/>
              <w:rPr>
                <w:rFonts w:asciiTheme="minorHAnsi" w:hAnsiTheme="minorHAnsi" w:cstheme="minorHAnsi"/>
                <w:sz w:val="24"/>
              </w:rPr>
            </w:pPr>
          </w:p>
          <w:p w:rsidR="00F31E3E" w:rsidRPr="009E04B6" w:rsidRDefault="00F31E3E" w:rsidP="00F31E3E">
            <w:pPr>
              <w:pStyle w:val="TableParagraph"/>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 xml:space="preserve"> 2b. £0</w:t>
            </w:r>
          </w:p>
          <w:p w:rsidR="00F31E3E" w:rsidRPr="009E04B6" w:rsidRDefault="00F31E3E" w:rsidP="00F31E3E">
            <w:pPr>
              <w:pStyle w:val="TableParagraph"/>
              <w:rPr>
                <w:rFonts w:asciiTheme="minorHAnsi" w:hAnsiTheme="minorHAnsi" w:cstheme="minorHAnsi"/>
                <w:sz w:val="24"/>
              </w:rPr>
            </w:pPr>
          </w:p>
          <w:p w:rsidR="00F31E3E" w:rsidRPr="009E04B6" w:rsidRDefault="00F31E3E" w:rsidP="00F31E3E">
            <w:pPr>
              <w:pStyle w:val="TableParagraph"/>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2c. £</w:t>
            </w:r>
            <w:r w:rsidR="001328DC" w:rsidRPr="009E04B6">
              <w:rPr>
                <w:rFonts w:asciiTheme="minorHAnsi" w:hAnsiTheme="minorHAnsi" w:cstheme="minorHAnsi"/>
                <w:sz w:val="24"/>
              </w:rPr>
              <w:t>122</w:t>
            </w: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2d. £</w:t>
            </w:r>
            <w:r w:rsidR="001328DC" w:rsidRPr="009E04B6">
              <w:rPr>
                <w:rFonts w:asciiTheme="minorHAnsi" w:hAnsiTheme="minorHAnsi" w:cstheme="minorHAnsi"/>
                <w:sz w:val="24"/>
              </w:rPr>
              <w:t>0</w:t>
            </w:r>
          </w:p>
        </w:tc>
        <w:tc>
          <w:tcPr>
            <w:tcW w:w="3307" w:type="dxa"/>
          </w:tcPr>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 xml:space="preserve">2a. Year 1, 2, 3, 4, and 6 girls all increased their active minutes for a half term each, once a week and reported that they were inspired to be part of the team when they get to Year 6. </w:t>
            </w: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2b. Increased the content that is being shared through social media, the website and the Westgarth Weekly.</w:t>
            </w: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 xml:space="preserve">2c. It has continued to grow the enthusiasm of what the children at Westgarth are achieving. </w:t>
            </w: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2d. All Year 6 children to do the Sports Leader training.</w:t>
            </w:r>
          </w:p>
        </w:tc>
        <w:tc>
          <w:tcPr>
            <w:tcW w:w="3134" w:type="dxa"/>
          </w:tcPr>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 xml:space="preserve">To continue to train girls that are in Year 6 to work with other girls in Westgarth. </w:t>
            </w: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r w:rsidRPr="009E04B6">
              <w:rPr>
                <w:rFonts w:asciiTheme="minorHAnsi" w:hAnsiTheme="minorHAnsi" w:cstheme="minorHAnsi"/>
                <w:sz w:val="24"/>
              </w:rPr>
              <w:t>Boys mentioned the desire to have a boys active so this will be explored also.</w:t>
            </w: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p w:rsidR="00F31E3E" w:rsidRPr="009E04B6" w:rsidRDefault="00F31E3E" w:rsidP="00F31E3E">
            <w:pPr>
              <w:pStyle w:val="TableParagraph"/>
              <w:ind w:left="0"/>
              <w:rPr>
                <w:rFonts w:asciiTheme="minorHAnsi" w:hAnsiTheme="minorHAnsi" w:cstheme="minorHAnsi"/>
                <w:sz w:val="24"/>
              </w:rPr>
            </w:pPr>
          </w:p>
        </w:tc>
      </w:tr>
    </w:tbl>
    <w:p w:rsidR="008E77E5" w:rsidRPr="009E04B6" w:rsidRDefault="008E77E5">
      <w:pPr>
        <w:rPr>
          <w:rFonts w:asciiTheme="minorHAnsi" w:hAnsiTheme="minorHAnsi" w:cstheme="minorHAnsi"/>
          <w:sz w:val="24"/>
        </w:rPr>
        <w:sectPr w:rsidR="008E77E5" w:rsidRPr="009E04B6">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9E04B6">
        <w:trPr>
          <w:trHeight w:val="383"/>
        </w:trPr>
        <w:tc>
          <w:tcPr>
            <w:tcW w:w="12302" w:type="dxa"/>
            <w:gridSpan w:val="4"/>
            <w:vMerge w:val="restart"/>
          </w:tcPr>
          <w:p w:rsidR="008E77E5" w:rsidRPr="009E04B6" w:rsidRDefault="006F6CA9">
            <w:pPr>
              <w:pStyle w:val="TableParagraph"/>
              <w:spacing w:line="257" w:lineRule="exact"/>
              <w:ind w:left="28"/>
              <w:rPr>
                <w:rFonts w:asciiTheme="minorHAnsi" w:hAnsiTheme="minorHAnsi" w:cstheme="minorHAnsi"/>
                <w:sz w:val="24"/>
              </w:rPr>
            </w:pPr>
            <w:r w:rsidRPr="009E04B6">
              <w:rPr>
                <w:rFonts w:asciiTheme="minorHAnsi" w:hAnsiTheme="minorHAnsi" w:cstheme="minorHAnsi"/>
                <w:b/>
                <w:color w:val="F26522"/>
                <w:sz w:val="24"/>
              </w:rPr>
              <w:lastRenderedPageBreak/>
              <w:t xml:space="preserve">Key indicator 3: </w:t>
            </w:r>
            <w:r w:rsidRPr="009E04B6">
              <w:rPr>
                <w:rFonts w:asciiTheme="minorHAnsi" w:hAnsiTheme="minorHAnsi" w:cstheme="minorHAnsi"/>
                <w:color w:val="F26522"/>
                <w:sz w:val="24"/>
              </w:rPr>
              <w:t>Increased confidence, knowledge and skills of all staff in teaching PE and sport</w:t>
            </w:r>
          </w:p>
        </w:tc>
        <w:tc>
          <w:tcPr>
            <w:tcW w:w="3076" w:type="dxa"/>
          </w:tcPr>
          <w:p w:rsidR="008E77E5" w:rsidRPr="009E04B6" w:rsidRDefault="006F6CA9">
            <w:pPr>
              <w:pStyle w:val="TableParagraph"/>
              <w:spacing w:line="257" w:lineRule="exact"/>
              <w:ind w:left="28"/>
              <w:rPr>
                <w:rFonts w:asciiTheme="minorHAnsi" w:hAnsiTheme="minorHAnsi" w:cstheme="minorHAnsi"/>
                <w:sz w:val="24"/>
              </w:rPr>
            </w:pPr>
            <w:r w:rsidRPr="009E04B6">
              <w:rPr>
                <w:rFonts w:asciiTheme="minorHAnsi" w:hAnsiTheme="minorHAnsi" w:cstheme="minorHAnsi"/>
                <w:color w:val="231F20"/>
                <w:sz w:val="24"/>
              </w:rPr>
              <w:t>Percentage of total allocation:</w:t>
            </w:r>
          </w:p>
        </w:tc>
      </w:tr>
      <w:tr w:rsidR="008E77E5" w:rsidRPr="009E04B6">
        <w:trPr>
          <w:trHeight w:val="291"/>
        </w:trPr>
        <w:tc>
          <w:tcPr>
            <w:tcW w:w="12302" w:type="dxa"/>
            <w:gridSpan w:val="4"/>
            <w:vMerge/>
            <w:tcBorders>
              <w:top w:val="nil"/>
            </w:tcBorders>
          </w:tcPr>
          <w:p w:rsidR="008E77E5" w:rsidRPr="009E04B6" w:rsidRDefault="008E77E5">
            <w:pPr>
              <w:rPr>
                <w:rFonts w:asciiTheme="minorHAnsi" w:hAnsiTheme="minorHAnsi" w:cstheme="minorHAnsi"/>
                <w:sz w:val="2"/>
                <w:szCs w:val="2"/>
              </w:rPr>
            </w:pPr>
          </w:p>
        </w:tc>
        <w:tc>
          <w:tcPr>
            <w:tcW w:w="3076" w:type="dxa"/>
          </w:tcPr>
          <w:p w:rsidR="008E77E5" w:rsidRPr="009E04B6" w:rsidRDefault="006F6CA9">
            <w:pPr>
              <w:pStyle w:val="TableParagraph"/>
              <w:spacing w:line="257" w:lineRule="exact"/>
              <w:ind w:left="20"/>
              <w:jc w:val="center"/>
              <w:rPr>
                <w:rFonts w:asciiTheme="minorHAnsi" w:hAnsiTheme="minorHAnsi" w:cstheme="minorHAnsi"/>
                <w:sz w:val="24"/>
              </w:rPr>
            </w:pPr>
            <w:r w:rsidRPr="009E04B6">
              <w:rPr>
                <w:rFonts w:asciiTheme="minorHAnsi" w:hAnsiTheme="minorHAnsi" w:cstheme="minorHAnsi"/>
                <w:color w:val="231F20"/>
                <w:sz w:val="24"/>
              </w:rPr>
              <w:t>%</w:t>
            </w:r>
          </w:p>
        </w:tc>
      </w:tr>
      <w:tr w:rsidR="008E77E5" w:rsidRPr="009E04B6">
        <w:trPr>
          <w:trHeight w:val="405"/>
        </w:trPr>
        <w:tc>
          <w:tcPr>
            <w:tcW w:w="3758" w:type="dxa"/>
          </w:tcPr>
          <w:p w:rsidR="008E77E5" w:rsidRPr="009E04B6" w:rsidRDefault="006F6CA9">
            <w:pPr>
              <w:pStyle w:val="TableParagraph"/>
              <w:spacing w:before="16"/>
              <w:ind w:left="1554" w:right="1534"/>
              <w:jc w:val="center"/>
              <w:rPr>
                <w:rFonts w:asciiTheme="minorHAnsi" w:hAnsiTheme="minorHAnsi" w:cstheme="minorHAnsi"/>
                <w:b/>
                <w:sz w:val="24"/>
              </w:rPr>
            </w:pPr>
            <w:r w:rsidRPr="009E04B6">
              <w:rPr>
                <w:rFonts w:asciiTheme="minorHAnsi" w:hAnsiTheme="minorHAnsi" w:cstheme="minorHAnsi"/>
                <w:b/>
                <w:color w:val="231F20"/>
                <w:sz w:val="24"/>
              </w:rPr>
              <w:t>Intent</w:t>
            </w:r>
          </w:p>
        </w:tc>
        <w:tc>
          <w:tcPr>
            <w:tcW w:w="5121" w:type="dxa"/>
            <w:gridSpan w:val="2"/>
          </w:tcPr>
          <w:p w:rsidR="008E77E5" w:rsidRPr="009E04B6" w:rsidRDefault="006F6CA9">
            <w:pPr>
              <w:pStyle w:val="TableParagraph"/>
              <w:spacing w:before="16"/>
              <w:ind w:left="1733" w:right="1712"/>
              <w:jc w:val="center"/>
              <w:rPr>
                <w:rFonts w:asciiTheme="minorHAnsi" w:hAnsiTheme="minorHAnsi" w:cstheme="minorHAnsi"/>
                <w:b/>
                <w:sz w:val="24"/>
              </w:rPr>
            </w:pPr>
            <w:r w:rsidRPr="009E04B6">
              <w:rPr>
                <w:rFonts w:asciiTheme="minorHAnsi" w:hAnsiTheme="minorHAnsi" w:cstheme="minorHAnsi"/>
                <w:b/>
                <w:color w:val="231F20"/>
                <w:sz w:val="24"/>
              </w:rPr>
              <w:t>Implementation</w:t>
            </w:r>
          </w:p>
        </w:tc>
        <w:tc>
          <w:tcPr>
            <w:tcW w:w="3423" w:type="dxa"/>
          </w:tcPr>
          <w:p w:rsidR="008E77E5" w:rsidRPr="009E04B6" w:rsidRDefault="006F6CA9">
            <w:pPr>
              <w:pStyle w:val="TableParagraph"/>
              <w:spacing w:before="16"/>
              <w:ind w:left="1346" w:right="1325"/>
              <w:jc w:val="center"/>
              <w:rPr>
                <w:rFonts w:asciiTheme="minorHAnsi" w:hAnsiTheme="minorHAnsi" w:cstheme="minorHAnsi"/>
                <w:b/>
                <w:sz w:val="24"/>
              </w:rPr>
            </w:pPr>
            <w:r w:rsidRPr="009E04B6">
              <w:rPr>
                <w:rFonts w:asciiTheme="minorHAnsi" w:hAnsiTheme="minorHAnsi" w:cstheme="minorHAnsi"/>
                <w:b/>
                <w:color w:val="231F20"/>
                <w:sz w:val="24"/>
              </w:rPr>
              <w:t>Impact</w:t>
            </w:r>
          </w:p>
        </w:tc>
        <w:tc>
          <w:tcPr>
            <w:tcW w:w="3076" w:type="dxa"/>
          </w:tcPr>
          <w:p w:rsidR="008E77E5" w:rsidRPr="009E04B6" w:rsidRDefault="00991C95" w:rsidP="001328DC">
            <w:pPr>
              <w:pStyle w:val="TableParagraph"/>
              <w:ind w:left="0"/>
              <w:jc w:val="center"/>
              <w:rPr>
                <w:rFonts w:asciiTheme="minorHAnsi" w:hAnsiTheme="minorHAnsi" w:cstheme="minorHAnsi"/>
                <w:sz w:val="24"/>
              </w:rPr>
            </w:pPr>
            <w:r w:rsidRPr="009E04B6">
              <w:rPr>
                <w:rFonts w:asciiTheme="minorHAnsi" w:hAnsiTheme="minorHAnsi" w:cstheme="minorHAnsi"/>
                <w:sz w:val="24"/>
              </w:rPr>
              <w:t>£</w:t>
            </w:r>
            <w:r w:rsidR="001328DC" w:rsidRPr="009E04B6">
              <w:rPr>
                <w:rFonts w:asciiTheme="minorHAnsi" w:hAnsiTheme="minorHAnsi" w:cstheme="minorHAnsi"/>
                <w:sz w:val="24"/>
              </w:rPr>
              <w:t>8,</w:t>
            </w:r>
            <w:r w:rsidR="00997807" w:rsidRPr="009E04B6">
              <w:rPr>
                <w:rFonts w:asciiTheme="minorHAnsi" w:hAnsiTheme="minorHAnsi" w:cstheme="minorHAnsi"/>
                <w:sz w:val="24"/>
              </w:rPr>
              <w:t>44</w:t>
            </w:r>
            <w:r w:rsidR="001328DC" w:rsidRPr="009E04B6">
              <w:rPr>
                <w:rFonts w:asciiTheme="minorHAnsi" w:hAnsiTheme="minorHAnsi" w:cstheme="minorHAnsi"/>
                <w:sz w:val="24"/>
              </w:rPr>
              <w:t>3</w:t>
            </w:r>
          </w:p>
        </w:tc>
      </w:tr>
      <w:tr w:rsidR="008E77E5" w:rsidRPr="009E04B6">
        <w:trPr>
          <w:trHeight w:val="334"/>
        </w:trPr>
        <w:tc>
          <w:tcPr>
            <w:tcW w:w="3758" w:type="dxa"/>
            <w:tcBorders>
              <w:bottom w:val="nil"/>
            </w:tcBorders>
          </w:tcPr>
          <w:p w:rsidR="008E77E5" w:rsidRPr="009E04B6" w:rsidRDefault="006F6CA9">
            <w:pPr>
              <w:pStyle w:val="TableParagraph"/>
              <w:spacing w:before="16"/>
              <w:rPr>
                <w:rFonts w:asciiTheme="minorHAnsi" w:hAnsiTheme="minorHAnsi" w:cstheme="minorHAnsi"/>
                <w:sz w:val="24"/>
              </w:rPr>
            </w:pPr>
            <w:r w:rsidRPr="009E04B6">
              <w:rPr>
                <w:rFonts w:asciiTheme="minorHAnsi" w:hAnsiTheme="minorHAnsi" w:cstheme="minorHAnsi"/>
                <w:color w:val="231F20"/>
                <w:sz w:val="24"/>
              </w:rPr>
              <w:t>Your school focus should be clear</w:t>
            </w:r>
          </w:p>
        </w:tc>
        <w:tc>
          <w:tcPr>
            <w:tcW w:w="3458" w:type="dxa"/>
            <w:tcBorders>
              <w:bottom w:val="nil"/>
            </w:tcBorders>
          </w:tcPr>
          <w:p w:rsidR="008E77E5" w:rsidRPr="009E04B6" w:rsidRDefault="006F6CA9">
            <w:pPr>
              <w:pStyle w:val="TableParagraph"/>
              <w:spacing w:before="16"/>
              <w:rPr>
                <w:rFonts w:asciiTheme="minorHAnsi" w:hAnsiTheme="minorHAnsi" w:cstheme="minorHAnsi"/>
                <w:sz w:val="24"/>
              </w:rPr>
            </w:pPr>
            <w:r w:rsidRPr="009E04B6">
              <w:rPr>
                <w:rFonts w:asciiTheme="minorHAnsi" w:hAnsiTheme="minorHAnsi" w:cstheme="minorHAnsi"/>
                <w:color w:val="231F20"/>
                <w:sz w:val="24"/>
              </w:rPr>
              <w:t>Make sure your actions to</w:t>
            </w:r>
          </w:p>
        </w:tc>
        <w:tc>
          <w:tcPr>
            <w:tcW w:w="1663" w:type="dxa"/>
            <w:tcBorders>
              <w:bottom w:val="nil"/>
            </w:tcBorders>
          </w:tcPr>
          <w:p w:rsidR="008E77E5" w:rsidRPr="009E04B6" w:rsidRDefault="006F6CA9">
            <w:pPr>
              <w:pStyle w:val="TableParagraph"/>
              <w:spacing w:before="16"/>
              <w:rPr>
                <w:rFonts w:asciiTheme="minorHAnsi" w:hAnsiTheme="minorHAnsi" w:cstheme="minorHAnsi"/>
                <w:sz w:val="24"/>
              </w:rPr>
            </w:pPr>
            <w:r w:rsidRPr="009E04B6">
              <w:rPr>
                <w:rFonts w:asciiTheme="minorHAnsi" w:hAnsiTheme="minorHAnsi" w:cstheme="minorHAnsi"/>
                <w:color w:val="231F20"/>
                <w:sz w:val="24"/>
              </w:rPr>
              <w:t>Funding</w:t>
            </w:r>
          </w:p>
        </w:tc>
        <w:tc>
          <w:tcPr>
            <w:tcW w:w="3423" w:type="dxa"/>
            <w:tcBorders>
              <w:bottom w:val="nil"/>
            </w:tcBorders>
          </w:tcPr>
          <w:p w:rsidR="008E77E5" w:rsidRPr="009E04B6" w:rsidRDefault="006F6CA9">
            <w:pPr>
              <w:pStyle w:val="TableParagraph"/>
              <w:spacing w:before="16"/>
              <w:rPr>
                <w:rFonts w:asciiTheme="minorHAnsi" w:hAnsiTheme="minorHAnsi" w:cstheme="minorHAnsi"/>
                <w:sz w:val="24"/>
              </w:rPr>
            </w:pPr>
            <w:r w:rsidRPr="009E04B6">
              <w:rPr>
                <w:rFonts w:asciiTheme="minorHAnsi" w:hAnsiTheme="minorHAnsi" w:cstheme="minorHAnsi"/>
                <w:color w:val="231F20"/>
                <w:sz w:val="24"/>
              </w:rPr>
              <w:t>Evidence of impact: what do</w:t>
            </w:r>
          </w:p>
        </w:tc>
        <w:tc>
          <w:tcPr>
            <w:tcW w:w="3076" w:type="dxa"/>
            <w:tcBorders>
              <w:bottom w:val="nil"/>
            </w:tcBorders>
          </w:tcPr>
          <w:p w:rsidR="008E77E5" w:rsidRPr="009E04B6" w:rsidRDefault="006F6CA9">
            <w:pPr>
              <w:pStyle w:val="TableParagraph"/>
              <w:spacing w:before="16"/>
              <w:rPr>
                <w:rFonts w:asciiTheme="minorHAnsi" w:hAnsiTheme="minorHAnsi" w:cstheme="minorHAnsi"/>
                <w:sz w:val="24"/>
              </w:rPr>
            </w:pPr>
            <w:r w:rsidRPr="009E04B6">
              <w:rPr>
                <w:rFonts w:asciiTheme="minorHAnsi" w:hAnsiTheme="minorHAnsi" w:cstheme="minorHAnsi"/>
                <w:color w:val="231F20"/>
                <w:sz w:val="24"/>
              </w:rPr>
              <w:t>Sustainability and suggested</w:t>
            </w:r>
          </w:p>
        </w:tc>
      </w:tr>
      <w:tr w:rsidR="008E77E5" w:rsidRPr="009E04B6">
        <w:trPr>
          <w:trHeight w:val="287"/>
        </w:trPr>
        <w:tc>
          <w:tcPr>
            <w:tcW w:w="3758"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what you want the pupils to know</w:t>
            </w:r>
          </w:p>
        </w:tc>
        <w:tc>
          <w:tcPr>
            <w:tcW w:w="3458"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achieve are linked to your</w:t>
            </w:r>
          </w:p>
        </w:tc>
        <w:tc>
          <w:tcPr>
            <w:tcW w:w="1663"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allocated:</w:t>
            </w:r>
          </w:p>
        </w:tc>
        <w:tc>
          <w:tcPr>
            <w:tcW w:w="3423"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pupils now know and what</w:t>
            </w:r>
          </w:p>
        </w:tc>
        <w:tc>
          <w:tcPr>
            <w:tcW w:w="3076"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next steps:</w:t>
            </w:r>
          </w:p>
        </w:tc>
      </w:tr>
      <w:tr w:rsidR="008E77E5" w:rsidRPr="009E04B6">
        <w:trPr>
          <w:trHeight w:val="287"/>
        </w:trPr>
        <w:tc>
          <w:tcPr>
            <w:tcW w:w="3758"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and be able to do and about</w:t>
            </w:r>
          </w:p>
        </w:tc>
        <w:tc>
          <w:tcPr>
            <w:tcW w:w="3458"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intentions:</w:t>
            </w:r>
          </w:p>
        </w:tc>
        <w:tc>
          <w:tcPr>
            <w:tcW w:w="1663" w:type="dxa"/>
            <w:tcBorders>
              <w:top w:val="nil"/>
              <w:bottom w:val="nil"/>
            </w:tcBorders>
          </w:tcPr>
          <w:p w:rsidR="008E77E5" w:rsidRPr="009E04B6" w:rsidRDefault="008E77E5">
            <w:pPr>
              <w:pStyle w:val="TableParagraph"/>
              <w:ind w:left="0"/>
              <w:rPr>
                <w:rFonts w:asciiTheme="minorHAnsi" w:hAnsiTheme="minorHAnsi" w:cstheme="minorHAnsi"/>
                <w:sz w:val="20"/>
              </w:rPr>
            </w:pPr>
          </w:p>
        </w:tc>
        <w:tc>
          <w:tcPr>
            <w:tcW w:w="3423"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can they now do? What has</w:t>
            </w:r>
          </w:p>
        </w:tc>
        <w:tc>
          <w:tcPr>
            <w:tcW w:w="3076" w:type="dxa"/>
            <w:tcBorders>
              <w:top w:val="nil"/>
              <w:bottom w:val="nil"/>
            </w:tcBorders>
          </w:tcPr>
          <w:p w:rsidR="008E77E5" w:rsidRPr="009E04B6" w:rsidRDefault="008E77E5">
            <w:pPr>
              <w:pStyle w:val="TableParagraph"/>
              <w:ind w:left="0"/>
              <w:rPr>
                <w:rFonts w:asciiTheme="minorHAnsi" w:hAnsiTheme="minorHAnsi" w:cstheme="minorHAnsi"/>
                <w:sz w:val="20"/>
              </w:rPr>
            </w:pPr>
          </w:p>
        </w:tc>
      </w:tr>
      <w:tr w:rsidR="008E77E5" w:rsidRPr="009E04B6">
        <w:trPr>
          <w:trHeight w:val="287"/>
        </w:trPr>
        <w:tc>
          <w:tcPr>
            <w:tcW w:w="3758"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what they need to learn and to</w:t>
            </w:r>
          </w:p>
        </w:tc>
        <w:tc>
          <w:tcPr>
            <w:tcW w:w="3458" w:type="dxa"/>
            <w:tcBorders>
              <w:top w:val="nil"/>
              <w:bottom w:val="nil"/>
            </w:tcBorders>
          </w:tcPr>
          <w:p w:rsidR="008E77E5" w:rsidRPr="009E04B6" w:rsidRDefault="008E77E5">
            <w:pPr>
              <w:pStyle w:val="TableParagraph"/>
              <w:ind w:left="0"/>
              <w:rPr>
                <w:rFonts w:asciiTheme="minorHAnsi" w:hAnsiTheme="minorHAnsi" w:cstheme="minorHAnsi"/>
                <w:sz w:val="20"/>
              </w:rPr>
            </w:pPr>
          </w:p>
        </w:tc>
        <w:tc>
          <w:tcPr>
            <w:tcW w:w="1663" w:type="dxa"/>
            <w:tcBorders>
              <w:top w:val="nil"/>
              <w:bottom w:val="nil"/>
            </w:tcBorders>
          </w:tcPr>
          <w:p w:rsidR="008E77E5" w:rsidRPr="009E04B6" w:rsidRDefault="008E77E5">
            <w:pPr>
              <w:pStyle w:val="TableParagraph"/>
              <w:ind w:left="0"/>
              <w:rPr>
                <w:rFonts w:asciiTheme="minorHAnsi" w:hAnsiTheme="minorHAnsi" w:cstheme="minorHAnsi"/>
                <w:sz w:val="20"/>
              </w:rPr>
            </w:pPr>
          </w:p>
        </w:tc>
        <w:tc>
          <w:tcPr>
            <w:tcW w:w="3423"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proofErr w:type="gramStart"/>
            <w:r w:rsidRPr="009E04B6">
              <w:rPr>
                <w:rFonts w:asciiTheme="minorHAnsi" w:hAnsiTheme="minorHAnsi" w:cstheme="minorHAnsi"/>
                <w:color w:val="231F20"/>
                <w:sz w:val="24"/>
              </w:rPr>
              <w:t>changed</w:t>
            </w:r>
            <w:proofErr w:type="gramEnd"/>
            <w:r w:rsidRPr="009E04B6">
              <w:rPr>
                <w:rFonts w:asciiTheme="minorHAnsi" w:hAnsiTheme="minorHAnsi" w:cstheme="minorHAnsi"/>
                <w:color w:val="231F20"/>
                <w:sz w:val="24"/>
              </w:rPr>
              <w:t>?:</w:t>
            </w:r>
          </w:p>
        </w:tc>
        <w:tc>
          <w:tcPr>
            <w:tcW w:w="3076" w:type="dxa"/>
            <w:tcBorders>
              <w:top w:val="nil"/>
              <w:bottom w:val="nil"/>
            </w:tcBorders>
          </w:tcPr>
          <w:p w:rsidR="008E77E5" w:rsidRPr="009E04B6" w:rsidRDefault="008E77E5">
            <w:pPr>
              <w:pStyle w:val="TableParagraph"/>
              <w:ind w:left="0"/>
              <w:rPr>
                <w:rFonts w:asciiTheme="minorHAnsi" w:hAnsiTheme="minorHAnsi" w:cstheme="minorHAnsi"/>
                <w:sz w:val="20"/>
              </w:rPr>
            </w:pPr>
          </w:p>
        </w:tc>
      </w:tr>
      <w:tr w:rsidR="008E77E5" w:rsidRPr="009E04B6">
        <w:trPr>
          <w:trHeight w:val="274"/>
        </w:trPr>
        <w:tc>
          <w:tcPr>
            <w:tcW w:w="3758" w:type="dxa"/>
            <w:tcBorders>
              <w:top w:val="nil"/>
            </w:tcBorders>
          </w:tcPr>
          <w:p w:rsidR="008E77E5" w:rsidRPr="009E04B6" w:rsidRDefault="006F6CA9">
            <w:pPr>
              <w:pStyle w:val="TableParagraph"/>
              <w:spacing w:line="254" w:lineRule="exact"/>
              <w:rPr>
                <w:rFonts w:asciiTheme="minorHAnsi" w:hAnsiTheme="minorHAnsi" w:cstheme="minorHAnsi"/>
                <w:sz w:val="24"/>
              </w:rPr>
            </w:pPr>
            <w:r w:rsidRPr="009E04B6">
              <w:rPr>
                <w:rFonts w:asciiTheme="minorHAnsi" w:hAnsiTheme="minorHAnsi" w:cstheme="minorHAnsi"/>
                <w:color w:val="231F20"/>
                <w:sz w:val="24"/>
              </w:rPr>
              <w:t>consolidate through practice:</w:t>
            </w:r>
          </w:p>
        </w:tc>
        <w:tc>
          <w:tcPr>
            <w:tcW w:w="3458" w:type="dxa"/>
            <w:tcBorders>
              <w:top w:val="nil"/>
            </w:tcBorders>
          </w:tcPr>
          <w:p w:rsidR="008E77E5" w:rsidRPr="009E04B6" w:rsidRDefault="008E77E5">
            <w:pPr>
              <w:pStyle w:val="TableParagraph"/>
              <w:ind w:left="0"/>
              <w:rPr>
                <w:rFonts w:asciiTheme="minorHAnsi" w:hAnsiTheme="minorHAnsi" w:cstheme="minorHAnsi"/>
                <w:sz w:val="20"/>
              </w:rPr>
            </w:pPr>
          </w:p>
        </w:tc>
        <w:tc>
          <w:tcPr>
            <w:tcW w:w="1663" w:type="dxa"/>
            <w:tcBorders>
              <w:top w:val="nil"/>
            </w:tcBorders>
          </w:tcPr>
          <w:p w:rsidR="008E77E5" w:rsidRPr="009E04B6" w:rsidRDefault="008E77E5">
            <w:pPr>
              <w:pStyle w:val="TableParagraph"/>
              <w:ind w:left="0"/>
              <w:rPr>
                <w:rFonts w:asciiTheme="minorHAnsi" w:hAnsiTheme="minorHAnsi" w:cstheme="minorHAnsi"/>
                <w:sz w:val="20"/>
              </w:rPr>
            </w:pPr>
          </w:p>
        </w:tc>
        <w:tc>
          <w:tcPr>
            <w:tcW w:w="3423" w:type="dxa"/>
            <w:tcBorders>
              <w:top w:val="nil"/>
            </w:tcBorders>
          </w:tcPr>
          <w:p w:rsidR="008E77E5" w:rsidRPr="009E04B6" w:rsidRDefault="008E77E5">
            <w:pPr>
              <w:pStyle w:val="TableParagraph"/>
              <w:ind w:left="0"/>
              <w:rPr>
                <w:rFonts w:asciiTheme="minorHAnsi" w:hAnsiTheme="minorHAnsi" w:cstheme="minorHAnsi"/>
                <w:sz w:val="20"/>
              </w:rPr>
            </w:pPr>
          </w:p>
        </w:tc>
        <w:tc>
          <w:tcPr>
            <w:tcW w:w="3076" w:type="dxa"/>
            <w:tcBorders>
              <w:top w:val="nil"/>
            </w:tcBorders>
          </w:tcPr>
          <w:p w:rsidR="008E77E5" w:rsidRPr="009E04B6" w:rsidRDefault="008E77E5">
            <w:pPr>
              <w:pStyle w:val="TableParagraph"/>
              <w:ind w:left="0"/>
              <w:rPr>
                <w:rFonts w:asciiTheme="minorHAnsi" w:hAnsiTheme="minorHAnsi" w:cstheme="minorHAnsi"/>
                <w:sz w:val="20"/>
              </w:rPr>
            </w:pPr>
          </w:p>
        </w:tc>
      </w:tr>
      <w:tr w:rsidR="00F31E3E" w:rsidRPr="009E04B6">
        <w:trPr>
          <w:trHeight w:val="2049"/>
        </w:trPr>
        <w:tc>
          <w:tcPr>
            <w:tcW w:w="3758" w:type="dxa"/>
          </w:tcPr>
          <w:p w:rsidR="00F31E3E" w:rsidRPr="009E04B6" w:rsidRDefault="00F31E3E" w:rsidP="00F31E3E">
            <w:pPr>
              <w:pStyle w:val="TableParagraph"/>
              <w:ind w:left="0"/>
              <w:rPr>
                <w:rFonts w:asciiTheme="minorHAnsi" w:hAnsiTheme="minorHAnsi" w:cstheme="minorHAnsi"/>
                <w:sz w:val="20"/>
                <w:szCs w:val="20"/>
              </w:rPr>
            </w:pPr>
            <w:r w:rsidRPr="009E04B6">
              <w:rPr>
                <w:rFonts w:asciiTheme="minorHAnsi" w:hAnsiTheme="minorHAnsi" w:cstheme="minorHAnsi"/>
                <w:sz w:val="20"/>
                <w:szCs w:val="20"/>
              </w:rPr>
              <w:t xml:space="preserve">3a. To increase the staff’s understanding of its use and delivery. </w:t>
            </w:r>
          </w:p>
          <w:p w:rsidR="00F31E3E" w:rsidRPr="009E04B6" w:rsidRDefault="00F31E3E" w:rsidP="00F31E3E">
            <w:pPr>
              <w:pStyle w:val="TableParagraph"/>
              <w:ind w:left="0"/>
              <w:rPr>
                <w:rFonts w:asciiTheme="minorHAnsi" w:hAnsiTheme="minorHAnsi" w:cstheme="minorHAnsi"/>
                <w:sz w:val="20"/>
                <w:szCs w:val="20"/>
              </w:rPr>
            </w:pPr>
          </w:p>
          <w:p w:rsidR="00F31E3E" w:rsidRPr="009E04B6" w:rsidRDefault="00F31E3E" w:rsidP="00F31E3E">
            <w:pPr>
              <w:pStyle w:val="TableParagraph"/>
              <w:ind w:left="0"/>
              <w:rPr>
                <w:rFonts w:asciiTheme="minorHAnsi" w:hAnsiTheme="minorHAnsi" w:cstheme="minorHAnsi"/>
                <w:sz w:val="20"/>
                <w:szCs w:val="20"/>
              </w:rPr>
            </w:pPr>
          </w:p>
          <w:p w:rsidR="00F31E3E" w:rsidRPr="009E04B6" w:rsidRDefault="00F31E3E" w:rsidP="00F31E3E">
            <w:pPr>
              <w:pStyle w:val="TableParagraph"/>
              <w:ind w:left="0"/>
              <w:rPr>
                <w:rFonts w:asciiTheme="minorHAnsi" w:hAnsiTheme="minorHAnsi" w:cstheme="minorHAnsi"/>
                <w:sz w:val="20"/>
                <w:szCs w:val="20"/>
              </w:rPr>
            </w:pPr>
            <w:r w:rsidRPr="009E04B6">
              <w:rPr>
                <w:rFonts w:asciiTheme="minorHAnsi" w:hAnsiTheme="minorHAnsi" w:cstheme="minorHAnsi"/>
                <w:sz w:val="20"/>
                <w:szCs w:val="20"/>
              </w:rPr>
              <w:t xml:space="preserve">3b. To upskill the staff on how to deliver different aspects of PE. </w:t>
            </w:r>
          </w:p>
          <w:p w:rsidR="00F31E3E" w:rsidRPr="009E04B6" w:rsidRDefault="00F31E3E" w:rsidP="00F31E3E">
            <w:pPr>
              <w:pStyle w:val="TableParagraph"/>
              <w:ind w:left="0"/>
              <w:rPr>
                <w:rFonts w:asciiTheme="minorHAnsi" w:hAnsiTheme="minorHAnsi" w:cstheme="minorHAnsi"/>
                <w:sz w:val="20"/>
                <w:szCs w:val="20"/>
              </w:rPr>
            </w:pPr>
          </w:p>
          <w:p w:rsidR="00F31E3E" w:rsidRPr="009E04B6" w:rsidRDefault="00F31E3E" w:rsidP="00F31E3E">
            <w:pPr>
              <w:pStyle w:val="TableParagraph"/>
              <w:ind w:left="0"/>
              <w:rPr>
                <w:rFonts w:asciiTheme="minorHAnsi" w:hAnsiTheme="minorHAnsi" w:cstheme="minorHAnsi"/>
                <w:sz w:val="20"/>
                <w:szCs w:val="20"/>
              </w:rPr>
            </w:pPr>
          </w:p>
          <w:p w:rsidR="00F31E3E" w:rsidRPr="009E04B6" w:rsidRDefault="00F31E3E" w:rsidP="00F31E3E">
            <w:pPr>
              <w:pStyle w:val="TableParagraph"/>
              <w:ind w:left="0"/>
              <w:rPr>
                <w:rFonts w:asciiTheme="minorHAnsi" w:hAnsiTheme="minorHAnsi" w:cstheme="minorHAnsi"/>
                <w:sz w:val="20"/>
                <w:szCs w:val="20"/>
              </w:rPr>
            </w:pPr>
            <w:r w:rsidRPr="009E04B6">
              <w:rPr>
                <w:rFonts w:asciiTheme="minorHAnsi" w:hAnsiTheme="minorHAnsi" w:cstheme="minorHAnsi"/>
                <w:sz w:val="20"/>
                <w:szCs w:val="20"/>
              </w:rPr>
              <w:t xml:space="preserve">3c. To upskill staff on delivering PE in different year groups with team teaching. </w:t>
            </w:r>
          </w:p>
          <w:p w:rsidR="00F31E3E" w:rsidRPr="009E04B6" w:rsidRDefault="00F31E3E" w:rsidP="00F31E3E">
            <w:pPr>
              <w:pStyle w:val="TableParagraph"/>
              <w:ind w:left="0"/>
              <w:rPr>
                <w:rFonts w:asciiTheme="minorHAnsi" w:hAnsiTheme="minorHAnsi" w:cstheme="minorHAnsi"/>
                <w:sz w:val="20"/>
                <w:szCs w:val="20"/>
              </w:rPr>
            </w:pPr>
          </w:p>
          <w:p w:rsidR="00F31E3E" w:rsidRPr="009E04B6" w:rsidRDefault="00F31E3E" w:rsidP="00F31E3E">
            <w:pPr>
              <w:pStyle w:val="TableParagraph"/>
              <w:ind w:left="0"/>
              <w:rPr>
                <w:rFonts w:asciiTheme="minorHAnsi" w:hAnsiTheme="minorHAnsi" w:cstheme="minorHAnsi"/>
                <w:sz w:val="20"/>
                <w:szCs w:val="20"/>
              </w:rPr>
            </w:pPr>
          </w:p>
          <w:p w:rsidR="00F31E3E" w:rsidRPr="009E04B6" w:rsidRDefault="00F31E3E" w:rsidP="00F31E3E">
            <w:pPr>
              <w:pStyle w:val="TableParagraph"/>
              <w:ind w:left="0"/>
              <w:rPr>
                <w:rFonts w:asciiTheme="minorHAnsi" w:hAnsiTheme="minorHAnsi" w:cstheme="minorHAnsi"/>
                <w:sz w:val="20"/>
                <w:szCs w:val="20"/>
              </w:rPr>
            </w:pPr>
          </w:p>
          <w:p w:rsidR="00991C95" w:rsidRPr="009E04B6" w:rsidRDefault="00991C95" w:rsidP="00F31E3E">
            <w:pPr>
              <w:pStyle w:val="TableParagraph"/>
              <w:ind w:left="0"/>
              <w:rPr>
                <w:rFonts w:asciiTheme="minorHAnsi" w:hAnsiTheme="minorHAnsi" w:cstheme="minorHAnsi"/>
                <w:sz w:val="20"/>
                <w:szCs w:val="20"/>
              </w:rPr>
            </w:pPr>
          </w:p>
          <w:p w:rsidR="00F31E3E" w:rsidRPr="009E04B6" w:rsidRDefault="00F31E3E" w:rsidP="00F31E3E">
            <w:pPr>
              <w:pStyle w:val="TableParagraph"/>
              <w:ind w:left="0"/>
              <w:rPr>
                <w:rFonts w:asciiTheme="minorHAnsi" w:hAnsiTheme="minorHAnsi" w:cstheme="minorHAnsi"/>
                <w:sz w:val="20"/>
                <w:szCs w:val="20"/>
              </w:rPr>
            </w:pPr>
            <w:r w:rsidRPr="009E04B6">
              <w:rPr>
                <w:rFonts w:asciiTheme="minorHAnsi" w:hAnsiTheme="minorHAnsi" w:cstheme="minorHAnsi"/>
                <w:sz w:val="20"/>
                <w:szCs w:val="20"/>
              </w:rPr>
              <w:t>3</w:t>
            </w:r>
            <w:r w:rsidR="00991C95" w:rsidRPr="009E04B6">
              <w:rPr>
                <w:rFonts w:asciiTheme="minorHAnsi" w:hAnsiTheme="minorHAnsi" w:cstheme="minorHAnsi"/>
                <w:sz w:val="20"/>
                <w:szCs w:val="20"/>
              </w:rPr>
              <w:t>d</w:t>
            </w:r>
            <w:r w:rsidRPr="009E04B6">
              <w:rPr>
                <w:rFonts w:asciiTheme="minorHAnsi" w:hAnsiTheme="minorHAnsi" w:cstheme="minorHAnsi"/>
                <w:sz w:val="20"/>
                <w:szCs w:val="20"/>
              </w:rPr>
              <w:t xml:space="preserve">. To upskill certain members of staff. </w:t>
            </w:r>
          </w:p>
          <w:p w:rsidR="009D4E9F" w:rsidRPr="009E04B6" w:rsidRDefault="009D4E9F" w:rsidP="00F31E3E">
            <w:pPr>
              <w:pStyle w:val="TableParagraph"/>
              <w:ind w:left="0"/>
              <w:rPr>
                <w:rFonts w:asciiTheme="minorHAnsi" w:hAnsiTheme="minorHAnsi" w:cstheme="minorHAnsi"/>
                <w:sz w:val="20"/>
                <w:szCs w:val="20"/>
              </w:rPr>
            </w:pPr>
          </w:p>
          <w:p w:rsidR="004F5F71" w:rsidRPr="009E04B6" w:rsidRDefault="004F5F71" w:rsidP="00F31E3E">
            <w:pPr>
              <w:pStyle w:val="TableParagraph"/>
              <w:ind w:left="0"/>
              <w:rPr>
                <w:rFonts w:asciiTheme="minorHAnsi" w:hAnsiTheme="minorHAnsi" w:cstheme="minorHAnsi"/>
                <w:sz w:val="20"/>
                <w:szCs w:val="20"/>
              </w:rPr>
            </w:pPr>
          </w:p>
          <w:p w:rsidR="00F31E3E" w:rsidRPr="009E04B6" w:rsidRDefault="009D4E9F" w:rsidP="00F31E3E">
            <w:pPr>
              <w:pStyle w:val="TableParagraph"/>
              <w:ind w:left="0"/>
              <w:rPr>
                <w:rFonts w:asciiTheme="minorHAnsi" w:hAnsiTheme="minorHAnsi" w:cstheme="minorHAnsi"/>
                <w:sz w:val="20"/>
                <w:szCs w:val="20"/>
              </w:rPr>
            </w:pPr>
            <w:r w:rsidRPr="009E04B6">
              <w:rPr>
                <w:rFonts w:asciiTheme="minorHAnsi" w:hAnsiTheme="minorHAnsi" w:cstheme="minorHAnsi"/>
                <w:sz w:val="20"/>
                <w:szCs w:val="20"/>
              </w:rPr>
              <w:t>3</w:t>
            </w:r>
            <w:r w:rsidR="00991C95" w:rsidRPr="009E04B6">
              <w:rPr>
                <w:rFonts w:asciiTheme="minorHAnsi" w:hAnsiTheme="minorHAnsi" w:cstheme="minorHAnsi"/>
                <w:sz w:val="20"/>
                <w:szCs w:val="20"/>
              </w:rPr>
              <w:t>e</w:t>
            </w:r>
            <w:r w:rsidRPr="009E04B6">
              <w:rPr>
                <w:rFonts w:asciiTheme="minorHAnsi" w:hAnsiTheme="minorHAnsi" w:cstheme="minorHAnsi"/>
                <w:sz w:val="20"/>
                <w:szCs w:val="20"/>
              </w:rPr>
              <w:t xml:space="preserve">. </w:t>
            </w:r>
            <w:r w:rsidR="00FF4DC4" w:rsidRPr="009E04B6">
              <w:rPr>
                <w:rFonts w:asciiTheme="minorHAnsi" w:hAnsiTheme="minorHAnsi" w:cstheme="minorHAnsi"/>
                <w:sz w:val="20"/>
                <w:szCs w:val="20"/>
              </w:rPr>
              <w:t xml:space="preserve">To introduce a </w:t>
            </w:r>
            <w:r w:rsidR="007A4E4B" w:rsidRPr="009E04B6">
              <w:rPr>
                <w:rFonts w:asciiTheme="minorHAnsi" w:hAnsiTheme="minorHAnsi" w:cstheme="minorHAnsi"/>
                <w:sz w:val="20"/>
                <w:szCs w:val="20"/>
              </w:rPr>
              <w:t>skill-based</w:t>
            </w:r>
            <w:r w:rsidR="00FF4DC4" w:rsidRPr="009E04B6">
              <w:rPr>
                <w:rFonts w:asciiTheme="minorHAnsi" w:hAnsiTheme="minorHAnsi" w:cstheme="minorHAnsi"/>
                <w:sz w:val="20"/>
                <w:szCs w:val="20"/>
              </w:rPr>
              <w:t xml:space="preserve"> PE curriculum and to give some context to teach it through the schoo</w:t>
            </w:r>
            <w:r w:rsidR="000922B7" w:rsidRPr="009E04B6">
              <w:rPr>
                <w:rFonts w:asciiTheme="minorHAnsi" w:hAnsiTheme="minorHAnsi" w:cstheme="minorHAnsi"/>
                <w:sz w:val="20"/>
                <w:szCs w:val="20"/>
              </w:rPr>
              <w:t>l.</w:t>
            </w:r>
          </w:p>
          <w:p w:rsidR="004F5F71" w:rsidRPr="009E04B6" w:rsidRDefault="004F5F71" w:rsidP="00F31E3E">
            <w:pPr>
              <w:pStyle w:val="TableParagraph"/>
              <w:ind w:left="0"/>
              <w:rPr>
                <w:rFonts w:asciiTheme="minorHAnsi" w:hAnsiTheme="minorHAnsi" w:cstheme="minorHAnsi"/>
                <w:sz w:val="20"/>
                <w:szCs w:val="20"/>
              </w:rPr>
            </w:pPr>
          </w:p>
          <w:p w:rsidR="004F5F71" w:rsidRPr="009E04B6" w:rsidRDefault="004F5F71" w:rsidP="00F31E3E">
            <w:pPr>
              <w:pStyle w:val="TableParagraph"/>
              <w:ind w:left="0"/>
              <w:rPr>
                <w:rFonts w:asciiTheme="minorHAnsi" w:hAnsiTheme="minorHAnsi" w:cstheme="minorHAnsi"/>
                <w:sz w:val="20"/>
                <w:szCs w:val="20"/>
              </w:rPr>
            </w:pPr>
          </w:p>
          <w:p w:rsidR="004F5F71" w:rsidRPr="009E04B6" w:rsidRDefault="004F5F71" w:rsidP="00F31E3E">
            <w:pPr>
              <w:pStyle w:val="TableParagraph"/>
              <w:ind w:left="0"/>
              <w:rPr>
                <w:rFonts w:asciiTheme="minorHAnsi" w:hAnsiTheme="minorHAnsi" w:cstheme="minorHAnsi"/>
                <w:sz w:val="20"/>
                <w:szCs w:val="20"/>
              </w:rPr>
            </w:pPr>
            <w:r w:rsidRPr="009E04B6">
              <w:rPr>
                <w:rFonts w:asciiTheme="minorHAnsi" w:hAnsiTheme="minorHAnsi" w:cstheme="minorHAnsi"/>
                <w:sz w:val="20"/>
                <w:szCs w:val="20"/>
              </w:rPr>
              <w:t>3</w:t>
            </w:r>
            <w:r w:rsidR="00991C95" w:rsidRPr="009E04B6">
              <w:rPr>
                <w:rFonts w:asciiTheme="minorHAnsi" w:hAnsiTheme="minorHAnsi" w:cstheme="minorHAnsi"/>
                <w:sz w:val="20"/>
                <w:szCs w:val="20"/>
              </w:rPr>
              <w:t>f</w:t>
            </w:r>
            <w:r w:rsidRPr="009E04B6">
              <w:rPr>
                <w:rFonts w:asciiTheme="minorHAnsi" w:hAnsiTheme="minorHAnsi" w:cstheme="minorHAnsi"/>
                <w:sz w:val="20"/>
                <w:szCs w:val="20"/>
              </w:rPr>
              <w:t>. To make teachers more confident with the curriculum.</w:t>
            </w:r>
          </w:p>
          <w:p w:rsidR="000922B7" w:rsidRPr="009E04B6" w:rsidRDefault="000922B7" w:rsidP="00F31E3E">
            <w:pPr>
              <w:pStyle w:val="TableParagraph"/>
              <w:ind w:left="0"/>
              <w:rPr>
                <w:rFonts w:asciiTheme="minorHAnsi" w:hAnsiTheme="minorHAnsi" w:cstheme="minorHAnsi"/>
                <w:sz w:val="20"/>
                <w:szCs w:val="20"/>
              </w:rPr>
            </w:pPr>
          </w:p>
          <w:p w:rsidR="004F5F71" w:rsidRPr="009E04B6" w:rsidRDefault="004F5F71"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tc>
        <w:tc>
          <w:tcPr>
            <w:tcW w:w="3458" w:type="dxa"/>
          </w:tcPr>
          <w:p w:rsidR="00F31E3E" w:rsidRPr="009E04B6" w:rsidRDefault="00F31E3E" w:rsidP="00F31E3E">
            <w:pPr>
              <w:pStyle w:val="TableParagraph"/>
              <w:rPr>
                <w:rFonts w:asciiTheme="minorHAnsi" w:hAnsiTheme="minorHAnsi" w:cstheme="minorHAnsi"/>
                <w:sz w:val="20"/>
                <w:szCs w:val="20"/>
              </w:rPr>
            </w:pPr>
            <w:r w:rsidRPr="009E04B6">
              <w:rPr>
                <w:rFonts w:asciiTheme="minorHAnsi" w:hAnsiTheme="minorHAnsi" w:cstheme="minorHAnsi"/>
                <w:sz w:val="20"/>
                <w:szCs w:val="20"/>
              </w:rPr>
              <w:t>3a. Super movers- Staff to be trained on how to use it.</w:t>
            </w:r>
          </w:p>
          <w:p w:rsidR="00F31E3E" w:rsidRPr="009E04B6" w:rsidRDefault="00F31E3E" w:rsidP="00F31E3E">
            <w:pPr>
              <w:pStyle w:val="TableParagraph"/>
              <w:rPr>
                <w:rFonts w:asciiTheme="minorHAnsi" w:hAnsiTheme="minorHAnsi" w:cstheme="minorHAnsi"/>
                <w:sz w:val="20"/>
                <w:szCs w:val="20"/>
              </w:rPr>
            </w:pPr>
          </w:p>
          <w:p w:rsidR="00FC4A7D" w:rsidRPr="009E04B6" w:rsidRDefault="00FC4A7D" w:rsidP="00F31E3E">
            <w:pPr>
              <w:pStyle w:val="TableParagraph"/>
              <w:rPr>
                <w:rFonts w:asciiTheme="minorHAnsi" w:hAnsiTheme="minorHAnsi" w:cstheme="minorHAnsi"/>
                <w:sz w:val="20"/>
                <w:szCs w:val="20"/>
              </w:rPr>
            </w:pPr>
          </w:p>
          <w:p w:rsidR="00F31E3E" w:rsidRPr="009E04B6" w:rsidRDefault="00F31E3E" w:rsidP="00F31E3E">
            <w:pPr>
              <w:pStyle w:val="TableParagraph"/>
              <w:rPr>
                <w:rFonts w:asciiTheme="minorHAnsi" w:hAnsiTheme="minorHAnsi" w:cstheme="minorHAnsi"/>
                <w:sz w:val="20"/>
                <w:szCs w:val="20"/>
              </w:rPr>
            </w:pPr>
            <w:r w:rsidRPr="009E04B6">
              <w:rPr>
                <w:rFonts w:asciiTheme="minorHAnsi" w:hAnsiTheme="minorHAnsi" w:cstheme="minorHAnsi"/>
                <w:sz w:val="20"/>
                <w:szCs w:val="20"/>
              </w:rPr>
              <w:t>3b. CPD- Release time for staff to train, team-teach, observe and be observed.</w:t>
            </w:r>
          </w:p>
          <w:p w:rsidR="00F31E3E" w:rsidRPr="009E04B6" w:rsidRDefault="00F31E3E" w:rsidP="00F31E3E">
            <w:pPr>
              <w:pStyle w:val="TableParagraph"/>
              <w:rPr>
                <w:rFonts w:asciiTheme="minorHAnsi" w:hAnsiTheme="minorHAnsi" w:cstheme="minorHAnsi"/>
                <w:sz w:val="20"/>
                <w:szCs w:val="20"/>
              </w:rPr>
            </w:pPr>
          </w:p>
          <w:p w:rsidR="00991C95" w:rsidRPr="009E04B6" w:rsidRDefault="00991C95" w:rsidP="00F31E3E">
            <w:pPr>
              <w:pStyle w:val="TableParagraph"/>
              <w:rPr>
                <w:rFonts w:asciiTheme="minorHAnsi" w:hAnsiTheme="minorHAnsi" w:cstheme="minorHAnsi"/>
                <w:sz w:val="20"/>
                <w:szCs w:val="20"/>
              </w:rPr>
            </w:pPr>
          </w:p>
          <w:p w:rsidR="00F31E3E" w:rsidRPr="009E04B6" w:rsidRDefault="00F31E3E" w:rsidP="00F31E3E">
            <w:pPr>
              <w:pStyle w:val="TableParagraph"/>
              <w:rPr>
                <w:rFonts w:asciiTheme="minorHAnsi" w:hAnsiTheme="minorHAnsi" w:cstheme="minorHAnsi"/>
                <w:sz w:val="20"/>
                <w:szCs w:val="20"/>
              </w:rPr>
            </w:pPr>
            <w:r w:rsidRPr="009E04B6">
              <w:rPr>
                <w:rFonts w:asciiTheme="minorHAnsi" w:hAnsiTheme="minorHAnsi" w:cstheme="minorHAnsi"/>
                <w:sz w:val="20"/>
                <w:szCs w:val="20"/>
              </w:rPr>
              <w:t>3c. Continuous professional development program for teaching staff delivered by a specialist PE teacher (Mr Buckby) delivered to each year group within school.</w:t>
            </w:r>
          </w:p>
          <w:p w:rsidR="004F5F71" w:rsidRPr="009E04B6" w:rsidRDefault="004F5F71" w:rsidP="005171FB">
            <w:pPr>
              <w:pStyle w:val="TableParagraph"/>
              <w:ind w:left="0"/>
              <w:rPr>
                <w:rFonts w:asciiTheme="minorHAnsi" w:hAnsiTheme="minorHAnsi" w:cstheme="minorHAnsi"/>
                <w:sz w:val="20"/>
                <w:szCs w:val="20"/>
              </w:rPr>
            </w:pPr>
          </w:p>
          <w:p w:rsidR="00F31E3E" w:rsidRPr="009E04B6" w:rsidRDefault="00F31E3E" w:rsidP="00FF4DC4">
            <w:pPr>
              <w:pStyle w:val="TableParagraph"/>
              <w:rPr>
                <w:rFonts w:asciiTheme="minorHAnsi" w:hAnsiTheme="minorHAnsi" w:cstheme="minorHAnsi"/>
                <w:sz w:val="20"/>
                <w:szCs w:val="20"/>
              </w:rPr>
            </w:pPr>
            <w:r w:rsidRPr="009E04B6">
              <w:rPr>
                <w:rFonts w:asciiTheme="minorHAnsi" w:hAnsiTheme="minorHAnsi" w:cstheme="minorHAnsi"/>
                <w:sz w:val="20"/>
                <w:szCs w:val="20"/>
              </w:rPr>
              <w:t>3</w:t>
            </w:r>
            <w:r w:rsidR="00991C95" w:rsidRPr="009E04B6">
              <w:rPr>
                <w:rFonts w:asciiTheme="minorHAnsi" w:hAnsiTheme="minorHAnsi" w:cstheme="minorHAnsi"/>
                <w:sz w:val="20"/>
                <w:szCs w:val="20"/>
              </w:rPr>
              <w:t>d</w:t>
            </w:r>
            <w:r w:rsidRPr="009E04B6">
              <w:rPr>
                <w:rFonts w:asciiTheme="minorHAnsi" w:hAnsiTheme="minorHAnsi" w:cstheme="minorHAnsi"/>
                <w:sz w:val="20"/>
                <w:szCs w:val="20"/>
              </w:rPr>
              <w:t>. CPD on training for staff.</w:t>
            </w:r>
          </w:p>
          <w:p w:rsidR="00FF4DC4" w:rsidRPr="009E04B6" w:rsidRDefault="00FF4DC4" w:rsidP="00FF4DC4">
            <w:pPr>
              <w:pStyle w:val="TableParagraph"/>
              <w:rPr>
                <w:rFonts w:asciiTheme="minorHAnsi" w:hAnsiTheme="minorHAnsi" w:cstheme="minorHAnsi"/>
                <w:sz w:val="20"/>
                <w:szCs w:val="20"/>
              </w:rPr>
            </w:pPr>
          </w:p>
          <w:p w:rsidR="004F5F71" w:rsidRPr="009E04B6" w:rsidRDefault="004F5F71" w:rsidP="004F5F71">
            <w:pPr>
              <w:pStyle w:val="TableParagraph"/>
              <w:ind w:left="0"/>
              <w:rPr>
                <w:rFonts w:asciiTheme="minorHAnsi" w:hAnsiTheme="minorHAnsi" w:cstheme="minorHAnsi"/>
                <w:sz w:val="20"/>
                <w:szCs w:val="20"/>
              </w:rPr>
            </w:pPr>
          </w:p>
          <w:p w:rsidR="00FF4DC4" w:rsidRPr="009E04B6" w:rsidRDefault="00FF4DC4" w:rsidP="00FF4DC4">
            <w:pPr>
              <w:pStyle w:val="TableParagraph"/>
              <w:rPr>
                <w:rFonts w:asciiTheme="minorHAnsi" w:hAnsiTheme="minorHAnsi" w:cstheme="minorHAnsi"/>
                <w:sz w:val="20"/>
                <w:szCs w:val="20"/>
              </w:rPr>
            </w:pPr>
            <w:r w:rsidRPr="009E04B6">
              <w:rPr>
                <w:rFonts w:asciiTheme="minorHAnsi" w:hAnsiTheme="minorHAnsi" w:cstheme="minorHAnsi"/>
                <w:sz w:val="20"/>
                <w:szCs w:val="20"/>
              </w:rPr>
              <w:t>3</w:t>
            </w:r>
            <w:r w:rsidR="00991C95" w:rsidRPr="009E04B6">
              <w:rPr>
                <w:rFonts w:asciiTheme="minorHAnsi" w:hAnsiTheme="minorHAnsi" w:cstheme="minorHAnsi"/>
                <w:sz w:val="20"/>
                <w:szCs w:val="20"/>
              </w:rPr>
              <w:t>e</w:t>
            </w:r>
            <w:r w:rsidRPr="009E04B6">
              <w:rPr>
                <w:rFonts w:asciiTheme="minorHAnsi" w:hAnsiTheme="minorHAnsi" w:cstheme="minorHAnsi"/>
                <w:sz w:val="20"/>
                <w:szCs w:val="20"/>
              </w:rPr>
              <w:t>. Staff meeting with Ryan from the FA.</w:t>
            </w:r>
          </w:p>
          <w:p w:rsidR="004F5F71" w:rsidRPr="009E04B6" w:rsidRDefault="004F5F71" w:rsidP="00FF4DC4">
            <w:pPr>
              <w:pStyle w:val="TableParagraph"/>
              <w:rPr>
                <w:rFonts w:asciiTheme="minorHAnsi" w:hAnsiTheme="minorHAnsi" w:cstheme="minorHAnsi"/>
                <w:sz w:val="20"/>
                <w:szCs w:val="20"/>
              </w:rPr>
            </w:pPr>
          </w:p>
          <w:p w:rsidR="004F5F71" w:rsidRPr="009E04B6" w:rsidRDefault="004F5F71" w:rsidP="00FF4DC4">
            <w:pPr>
              <w:pStyle w:val="TableParagraph"/>
              <w:rPr>
                <w:rFonts w:asciiTheme="minorHAnsi" w:hAnsiTheme="minorHAnsi" w:cstheme="minorHAnsi"/>
                <w:sz w:val="20"/>
                <w:szCs w:val="20"/>
              </w:rPr>
            </w:pPr>
          </w:p>
          <w:p w:rsidR="004F5F71" w:rsidRPr="009E04B6" w:rsidRDefault="004F5F71" w:rsidP="00991C95">
            <w:pPr>
              <w:pStyle w:val="TableParagraph"/>
              <w:ind w:left="0"/>
              <w:rPr>
                <w:rFonts w:asciiTheme="minorHAnsi" w:hAnsiTheme="minorHAnsi" w:cstheme="minorHAnsi"/>
                <w:sz w:val="20"/>
                <w:szCs w:val="20"/>
              </w:rPr>
            </w:pPr>
          </w:p>
          <w:p w:rsidR="00991C95" w:rsidRPr="009E04B6" w:rsidRDefault="00991C95" w:rsidP="00991C95">
            <w:pPr>
              <w:pStyle w:val="TableParagraph"/>
              <w:ind w:left="0"/>
              <w:rPr>
                <w:rFonts w:asciiTheme="minorHAnsi" w:hAnsiTheme="minorHAnsi" w:cstheme="minorHAnsi"/>
                <w:sz w:val="20"/>
                <w:szCs w:val="20"/>
              </w:rPr>
            </w:pPr>
          </w:p>
          <w:p w:rsidR="004F5F71" w:rsidRPr="009E04B6" w:rsidRDefault="004F5F71" w:rsidP="00FF4DC4">
            <w:pPr>
              <w:pStyle w:val="TableParagraph"/>
              <w:rPr>
                <w:rFonts w:asciiTheme="minorHAnsi" w:hAnsiTheme="minorHAnsi" w:cstheme="minorHAnsi"/>
                <w:sz w:val="20"/>
                <w:szCs w:val="20"/>
              </w:rPr>
            </w:pPr>
            <w:r w:rsidRPr="009E04B6">
              <w:rPr>
                <w:rFonts w:asciiTheme="minorHAnsi" w:hAnsiTheme="minorHAnsi" w:cstheme="minorHAnsi"/>
                <w:sz w:val="20"/>
                <w:szCs w:val="20"/>
              </w:rPr>
              <w:t>3</w:t>
            </w:r>
            <w:r w:rsidR="00991C95" w:rsidRPr="009E04B6">
              <w:rPr>
                <w:rFonts w:asciiTheme="minorHAnsi" w:hAnsiTheme="minorHAnsi" w:cstheme="minorHAnsi"/>
                <w:sz w:val="20"/>
                <w:szCs w:val="20"/>
              </w:rPr>
              <w:t>f</w:t>
            </w:r>
            <w:r w:rsidRPr="009E04B6">
              <w:rPr>
                <w:rFonts w:asciiTheme="minorHAnsi" w:hAnsiTheme="minorHAnsi" w:cstheme="minorHAnsi"/>
                <w:sz w:val="20"/>
                <w:szCs w:val="20"/>
              </w:rPr>
              <w:t xml:space="preserve">. </w:t>
            </w:r>
            <w:r w:rsidR="0095552A" w:rsidRPr="009E04B6">
              <w:rPr>
                <w:rFonts w:asciiTheme="minorHAnsi" w:hAnsiTheme="minorHAnsi" w:cstheme="minorHAnsi"/>
                <w:sz w:val="20"/>
                <w:szCs w:val="20"/>
              </w:rPr>
              <w:t xml:space="preserve">Buy </w:t>
            </w:r>
            <w:r w:rsidRPr="009E04B6">
              <w:rPr>
                <w:rFonts w:asciiTheme="minorHAnsi" w:hAnsiTheme="minorHAnsi" w:cstheme="minorHAnsi"/>
                <w:sz w:val="20"/>
                <w:szCs w:val="20"/>
              </w:rPr>
              <w:t>into a programme of work to help guide teachers</w:t>
            </w:r>
            <w:r w:rsidR="0095552A" w:rsidRPr="009E04B6">
              <w:rPr>
                <w:rFonts w:asciiTheme="minorHAnsi" w:hAnsiTheme="minorHAnsi" w:cstheme="minorHAnsi"/>
                <w:sz w:val="20"/>
                <w:szCs w:val="20"/>
              </w:rPr>
              <w:t xml:space="preserve"> through the teaching PE and ensure skill progression.</w:t>
            </w:r>
          </w:p>
        </w:tc>
        <w:tc>
          <w:tcPr>
            <w:tcW w:w="1663" w:type="dxa"/>
          </w:tcPr>
          <w:p w:rsidR="00F31E3E" w:rsidRPr="009E04B6" w:rsidRDefault="00F31E3E" w:rsidP="00F31E3E">
            <w:pPr>
              <w:pStyle w:val="TableParagraph"/>
              <w:rPr>
                <w:rFonts w:asciiTheme="minorHAnsi" w:hAnsiTheme="minorHAnsi" w:cstheme="minorHAnsi"/>
                <w:sz w:val="20"/>
                <w:szCs w:val="20"/>
              </w:rPr>
            </w:pPr>
            <w:r w:rsidRPr="009E04B6">
              <w:rPr>
                <w:rFonts w:asciiTheme="minorHAnsi" w:hAnsiTheme="minorHAnsi" w:cstheme="minorHAnsi"/>
                <w:sz w:val="20"/>
                <w:szCs w:val="20"/>
              </w:rPr>
              <w:t>3a. £0</w:t>
            </w:r>
          </w:p>
          <w:p w:rsidR="00F31E3E" w:rsidRPr="009E04B6" w:rsidRDefault="00F31E3E" w:rsidP="00F31E3E">
            <w:pPr>
              <w:pStyle w:val="TableParagraph"/>
              <w:rPr>
                <w:rFonts w:asciiTheme="minorHAnsi" w:hAnsiTheme="minorHAnsi" w:cstheme="minorHAnsi"/>
                <w:sz w:val="20"/>
                <w:szCs w:val="20"/>
              </w:rPr>
            </w:pPr>
          </w:p>
          <w:p w:rsidR="00F31E3E" w:rsidRPr="009E04B6" w:rsidRDefault="00F31E3E" w:rsidP="00F31E3E">
            <w:pPr>
              <w:pStyle w:val="TableParagraph"/>
              <w:rPr>
                <w:rFonts w:asciiTheme="minorHAnsi" w:hAnsiTheme="minorHAnsi" w:cstheme="minorHAnsi"/>
                <w:sz w:val="20"/>
                <w:szCs w:val="20"/>
              </w:rPr>
            </w:pPr>
          </w:p>
          <w:p w:rsidR="00F31E3E" w:rsidRPr="009E04B6" w:rsidRDefault="00F31E3E" w:rsidP="00F31E3E">
            <w:pPr>
              <w:pStyle w:val="TableParagraph"/>
              <w:rPr>
                <w:rFonts w:asciiTheme="minorHAnsi" w:hAnsiTheme="minorHAnsi" w:cstheme="minorHAnsi"/>
                <w:sz w:val="20"/>
                <w:szCs w:val="20"/>
              </w:rPr>
            </w:pPr>
          </w:p>
          <w:p w:rsidR="00F31E3E" w:rsidRPr="009E04B6" w:rsidRDefault="00F31E3E" w:rsidP="00F31E3E">
            <w:pPr>
              <w:pStyle w:val="TableParagraph"/>
              <w:rPr>
                <w:rFonts w:asciiTheme="minorHAnsi" w:hAnsiTheme="minorHAnsi" w:cstheme="minorHAnsi"/>
                <w:sz w:val="20"/>
                <w:szCs w:val="20"/>
              </w:rPr>
            </w:pPr>
            <w:r w:rsidRPr="009E04B6">
              <w:rPr>
                <w:rFonts w:asciiTheme="minorHAnsi" w:hAnsiTheme="minorHAnsi" w:cstheme="minorHAnsi"/>
                <w:sz w:val="20"/>
                <w:szCs w:val="20"/>
              </w:rPr>
              <w:t>3.b £500</w:t>
            </w:r>
          </w:p>
          <w:p w:rsidR="00F31E3E" w:rsidRPr="009E04B6" w:rsidRDefault="00F31E3E" w:rsidP="00F31E3E">
            <w:pPr>
              <w:pStyle w:val="TableParagraph"/>
              <w:rPr>
                <w:rFonts w:asciiTheme="minorHAnsi" w:hAnsiTheme="minorHAnsi" w:cstheme="minorHAnsi"/>
                <w:sz w:val="20"/>
                <w:szCs w:val="20"/>
              </w:rPr>
            </w:pPr>
          </w:p>
          <w:p w:rsidR="00F31E3E" w:rsidRPr="009E04B6" w:rsidRDefault="00F31E3E" w:rsidP="00F31E3E">
            <w:pPr>
              <w:pStyle w:val="TableParagraph"/>
              <w:rPr>
                <w:rFonts w:asciiTheme="minorHAnsi" w:hAnsiTheme="minorHAnsi" w:cstheme="minorHAnsi"/>
                <w:sz w:val="20"/>
                <w:szCs w:val="20"/>
              </w:rPr>
            </w:pPr>
          </w:p>
          <w:p w:rsidR="00F31E3E" w:rsidRPr="009E04B6" w:rsidRDefault="00F31E3E" w:rsidP="00F31E3E">
            <w:pPr>
              <w:pStyle w:val="TableParagraph"/>
              <w:rPr>
                <w:rFonts w:asciiTheme="minorHAnsi" w:hAnsiTheme="minorHAnsi" w:cstheme="minorHAnsi"/>
                <w:sz w:val="20"/>
                <w:szCs w:val="20"/>
              </w:rPr>
            </w:pPr>
          </w:p>
          <w:p w:rsidR="00F31E3E" w:rsidRPr="009E04B6" w:rsidRDefault="00F31E3E" w:rsidP="00F31E3E">
            <w:pPr>
              <w:pStyle w:val="TableParagraph"/>
              <w:rPr>
                <w:rFonts w:asciiTheme="minorHAnsi" w:hAnsiTheme="minorHAnsi" w:cstheme="minorHAnsi"/>
                <w:sz w:val="20"/>
                <w:szCs w:val="20"/>
              </w:rPr>
            </w:pPr>
            <w:r w:rsidRPr="009E04B6">
              <w:rPr>
                <w:rFonts w:asciiTheme="minorHAnsi" w:hAnsiTheme="minorHAnsi" w:cstheme="minorHAnsi"/>
                <w:sz w:val="20"/>
                <w:szCs w:val="20"/>
              </w:rPr>
              <w:t>3.c £</w:t>
            </w:r>
            <w:r w:rsidR="00FC4A7D" w:rsidRPr="009E04B6">
              <w:rPr>
                <w:rFonts w:asciiTheme="minorHAnsi" w:hAnsiTheme="minorHAnsi" w:cstheme="minorHAnsi"/>
                <w:sz w:val="20"/>
                <w:szCs w:val="20"/>
              </w:rPr>
              <w:t>4,663</w:t>
            </w:r>
          </w:p>
          <w:p w:rsidR="00F31E3E" w:rsidRPr="009E04B6" w:rsidRDefault="00F31E3E" w:rsidP="00F31E3E">
            <w:pPr>
              <w:pStyle w:val="TableParagraph"/>
              <w:rPr>
                <w:rFonts w:asciiTheme="minorHAnsi" w:hAnsiTheme="minorHAnsi" w:cstheme="minorHAnsi"/>
                <w:sz w:val="20"/>
                <w:szCs w:val="20"/>
              </w:rPr>
            </w:pPr>
          </w:p>
          <w:p w:rsidR="00F31E3E" w:rsidRPr="009E04B6" w:rsidRDefault="00F31E3E" w:rsidP="00F31E3E">
            <w:pPr>
              <w:pStyle w:val="TableParagraph"/>
              <w:rPr>
                <w:rFonts w:asciiTheme="minorHAnsi" w:hAnsiTheme="minorHAnsi" w:cstheme="minorHAnsi"/>
                <w:sz w:val="20"/>
                <w:szCs w:val="20"/>
              </w:rPr>
            </w:pPr>
          </w:p>
          <w:p w:rsidR="00F31E3E" w:rsidRPr="009E04B6" w:rsidRDefault="00F31E3E" w:rsidP="00F31E3E">
            <w:pPr>
              <w:pStyle w:val="TableParagraph"/>
              <w:rPr>
                <w:rFonts w:asciiTheme="minorHAnsi" w:hAnsiTheme="minorHAnsi" w:cstheme="minorHAnsi"/>
                <w:sz w:val="20"/>
                <w:szCs w:val="20"/>
              </w:rPr>
            </w:pPr>
          </w:p>
          <w:p w:rsidR="00F31E3E" w:rsidRPr="009E04B6" w:rsidRDefault="00F31E3E" w:rsidP="00991C95">
            <w:pPr>
              <w:pStyle w:val="TableParagraph"/>
              <w:ind w:left="0"/>
              <w:rPr>
                <w:rFonts w:asciiTheme="minorHAnsi" w:hAnsiTheme="minorHAnsi" w:cstheme="minorHAnsi"/>
                <w:sz w:val="20"/>
                <w:szCs w:val="20"/>
              </w:rPr>
            </w:pPr>
          </w:p>
          <w:p w:rsidR="00F31E3E" w:rsidRPr="009E04B6" w:rsidRDefault="00F31E3E" w:rsidP="00F31E3E">
            <w:pPr>
              <w:pStyle w:val="TableParagraph"/>
              <w:ind w:left="0"/>
              <w:rPr>
                <w:rFonts w:asciiTheme="minorHAnsi" w:hAnsiTheme="minorHAnsi" w:cstheme="minorHAnsi"/>
                <w:sz w:val="20"/>
                <w:szCs w:val="20"/>
              </w:rPr>
            </w:pPr>
          </w:p>
          <w:p w:rsidR="00F31E3E" w:rsidRPr="009E04B6" w:rsidRDefault="00F31E3E" w:rsidP="00F31E3E">
            <w:pPr>
              <w:pStyle w:val="TableParagraph"/>
              <w:ind w:left="0"/>
              <w:rPr>
                <w:rFonts w:asciiTheme="minorHAnsi" w:hAnsiTheme="minorHAnsi" w:cstheme="minorHAnsi"/>
                <w:sz w:val="20"/>
                <w:szCs w:val="20"/>
              </w:rPr>
            </w:pPr>
            <w:r w:rsidRPr="009E04B6">
              <w:rPr>
                <w:rFonts w:asciiTheme="minorHAnsi" w:hAnsiTheme="minorHAnsi" w:cstheme="minorHAnsi"/>
                <w:sz w:val="20"/>
                <w:szCs w:val="20"/>
              </w:rPr>
              <w:t>3</w:t>
            </w:r>
            <w:r w:rsidR="00991C95" w:rsidRPr="009E04B6">
              <w:rPr>
                <w:rFonts w:asciiTheme="minorHAnsi" w:hAnsiTheme="minorHAnsi" w:cstheme="minorHAnsi"/>
                <w:sz w:val="20"/>
                <w:szCs w:val="20"/>
              </w:rPr>
              <w:t>d</w:t>
            </w:r>
            <w:r w:rsidR="005171FB" w:rsidRPr="009E04B6">
              <w:rPr>
                <w:rFonts w:asciiTheme="minorHAnsi" w:hAnsiTheme="minorHAnsi" w:cstheme="minorHAnsi"/>
                <w:sz w:val="20"/>
                <w:szCs w:val="20"/>
              </w:rPr>
              <w:t>.</w:t>
            </w:r>
            <w:r w:rsidRPr="009E04B6">
              <w:rPr>
                <w:rFonts w:asciiTheme="minorHAnsi" w:hAnsiTheme="minorHAnsi" w:cstheme="minorHAnsi"/>
                <w:sz w:val="20"/>
                <w:szCs w:val="20"/>
              </w:rPr>
              <w:t xml:space="preserve"> £</w:t>
            </w:r>
            <w:r w:rsidR="001328DC" w:rsidRPr="009E04B6">
              <w:rPr>
                <w:rFonts w:asciiTheme="minorHAnsi" w:hAnsiTheme="minorHAnsi" w:cstheme="minorHAnsi"/>
                <w:sz w:val="20"/>
                <w:szCs w:val="20"/>
              </w:rPr>
              <w:t>0</w:t>
            </w:r>
          </w:p>
          <w:p w:rsidR="00FF4DC4" w:rsidRPr="009E04B6" w:rsidRDefault="00FF4DC4" w:rsidP="00F31E3E">
            <w:pPr>
              <w:pStyle w:val="TableParagraph"/>
              <w:ind w:left="0"/>
              <w:rPr>
                <w:rFonts w:asciiTheme="minorHAnsi" w:hAnsiTheme="minorHAnsi" w:cstheme="minorHAnsi"/>
                <w:sz w:val="20"/>
                <w:szCs w:val="20"/>
              </w:rPr>
            </w:pPr>
          </w:p>
          <w:p w:rsidR="00FF4DC4" w:rsidRPr="009E04B6" w:rsidRDefault="00FF4DC4" w:rsidP="00F31E3E">
            <w:pPr>
              <w:pStyle w:val="TableParagraph"/>
              <w:ind w:left="0"/>
              <w:rPr>
                <w:rFonts w:asciiTheme="minorHAnsi" w:hAnsiTheme="minorHAnsi" w:cstheme="minorHAnsi"/>
                <w:sz w:val="20"/>
                <w:szCs w:val="20"/>
              </w:rPr>
            </w:pPr>
          </w:p>
          <w:p w:rsidR="00FF4DC4" w:rsidRPr="009E04B6" w:rsidRDefault="00FF4DC4" w:rsidP="00F31E3E">
            <w:pPr>
              <w:pStyle w:val="TableParagraph"/>
              <w:ind w:left="0"/>
              <w:rPr>
                <w:rFonts w:asciiTheme="minorHAnsi" w:hAnsiTheme="minorHAnsi" w:cstheme="minorHAnsi"/>
                <w:sz w:val="20"/>
                <w:szCs w:val="20"/>
              </w:rPr>
            </w:pPr>
            <w:r w:rsidRPr="009E04B6">
              <w:rPr>
                <w:rFonts w:asciiTheme="minorHAnsi" w:hAnsiTheme="minorHAnsi" w:cstheme="minorHAnsi"/>
                <w:sz w:val="20"/>
                <w:szCs w:val="20"/>
              </w:rPr>
              <w:t>3</w:t>
            </w:r>
            <w:r w:rsidR="00991C95" w:rsidRPr="009E04B6">
              <w:rPr>
                <w:rFonts w:asciiTheme="minorHAnsi" w:hAnsiTheme="minorHAnsi" w:cstheme="minorHAnsi"/>
                <w:sz w:val="20"/>
                <w:szCs w:val="20"/>
              </w:rPr>
              <w:t>e</w:t>
            </w:r>
            <w:r w:rsidRPr="009E04B6">
              <w:rPr>
                <w:rFonts w:asciiTheme="minorHAnsi" w:hAnsiTheme="minorHAnsi" w:cstheme="minorHAnsi"/>
                <w:sz w:val="20"/>
                <w:szCs w:val="20"/>
              </w:rPr>
              <w:t>. 0</w:t>
            </w:r>
          </w:p>
          <w:p w:rsidR="004F5F71" w:rsidRPr="009E04B6" w:rsidRDefault="004F5F71" w:rsidP="00F31E3E">
            <w:pPr>
              <w:pStyle w:val="TableParagraph"/>
              <w:ind w:left="0"/>
              <w:rPr>
                <w:rFonts w:asciiTheme="minorHAnsi" w:hAnsiTheme="minorHAnsi" w:cstheme="minorHAnsi"/>
                <w:sz w:val="20"/>
                <w:szCs w:val="20"/>
              </w:rPr>
            </w:pPr>
          </w:p>
          <w:p w:rsidR="004F5F71" w:rsidRPr="009E04B6" w:rsidRDefault="004F5F71" w:rsidP="00F31E3E">
            <w:pPr>
              <w:pStyle w:val="TableParagraph"/>
              <w:ind w:left="0"/>
              <w:rPr>
                <w:rFonts w:asciiTheme="minorHAnsi" w:hAnsiTheme="minorHAnsi" w:cstheme="minorHAnsi"/>
                <w:sz w:val="20"/>
                <w:szCs w:val="20"/>
              </w:rPr>
            </w:pPr>
          </w:p>
          <w:p w:rsidR="004F5F71" w:rsidRPr="009E04B6" w:rsidRDefault="004F5F71" w:rsidP="00F31E3E">
            <w:pPr>
              <w:pStyle w:val="TableParagraph"/>
              <w:ind w:left="0"/>
              <w:rPr>
                <w:rFonts w:asciiTheme="minorHAnsi" w:hAnsiTheme="minorHAnsi" w:cstheme="minorHAnsi"/>
                <w:sz w:val="20"/>
                <w:szCs w:val="20"/>
              </w:rPr>
            </w:pPr>
          </w:p>
          <w:p w:rsidR="004F5F71" w:rsidRPr="009E04B6" w:rsidRDefault="004F5F71" w:rsidP="00F31E3E">
            <w:pPr>
              <w:pStyle w:val="TableParagraph"/>
              <w:ind w:left="0"/>
              <w:rPr>
                <w:rFonts w:asciiTheme="minorHAnsi" w:hAnsiTheme="minorHAnsi" w:cstheme="minorHAnsi"/>
                <w:sz w:val="20"/>
                <w:szCs w:val="20"/>
              </w:rPr>
            </w:pPr>
          </w:p>
          <w:p w:rsidR="004F5F71" w:rsidRPr="009E04B6" w:rsidRDefault="004F5F71" w:rsidP="00F31E3E">
            <w:pPr>
              <w:pStyle w:val="TableParagraph"/>
              <w:ind w:left="0"/>
              <w:rPr>
                <w:rFonts w:asciiTheme="minorHAnsi" w:hAnsiTheme="minorHAnsi" w:cstheme="minorHAnsi"/>
                <w:sz w:val="20"/>
                <w:szCs w:val="20"/>
              </w:rPr>
            </w:pPr>
            <w:r w:rsidRPr="009E04B6">
              <w:rPr>
                <w:rFonts w:asciiTheme="minorHAnsi" w:hAnsiTheme="minorHAnsi" w:cstheme="minorHAnsi"/>
                <w:sz w:val="20"/>
                <w:szCs w:val="20"/>
              </w:rPr>
              <w:t>3</w:t>
            </w:r>
            <w:r w:rsidR="00991C95" w:rsidRPr="009E04B6">
              <w:rPr>
                <w:rFonts w:asciiTheme="minorHAnsi" w:hAnsiTheme="minorHAnsi" w:cstheme="minorHAnsi"/>
                <w:sz w:val="20"/>
                <w:szCs w:val="20"/>
              </w:rPr>
              <w:t>f</w:t>
            </w:r>
            <w:r w:rsidRPr="009E04B6">
              <w:rPr>
                <w:rFonts w:asciiTheme="minorHAnsi" w:hAnsiTheme="minorHAnsi" w:cstheme="minorHAnsi"/>
                <w:sz w:val="20"/>
                <w:szCs w:val="20"/>
              </w:rPr>
              <w:t>.</w:t>
            </w:r>
            <w:r w:rsidR="0095552A" w:rsidRPr="009E04B6">
              <w:rPr>
                <w:rFonts w:asciiTheme="minorHAnsi" w:hAnsiTheme="minorHAnsi" w:cstheme="minorHAnsi"/>
                <w:sz w:val="20"/>
                <w:szCs w:val="20"/>
              </w:rPr>
              <w:t xml:space="preserve"> 3,280</w:t>
            </w:r>
          </w:p>
        </w:tc>
        <w:tc>
          <w:tcPr>
            <w:tcW w:w="3423" w:type="dxa"/>
          </w:tcPr>
          <w:p w:rsidR="00F31E3E" w:rsidRPr="009E04B6" w:rsidRDefault="00F31E3E" w:rsidP="00F31E3E">
            <w:pPr>
              <w:pStyle w:val="TableParagraph"/>
              <w:ind w:left="0"/>
              <w:rPr>
                <w:rFonts w:asciiTheme="minorHAnsi" w:hAnsiTheme="minorHAnsi" w:cstheme="minorHAnsi"/>
                <w:sz w:val="20"/>
                <w:szCs w:val="20"/>
              </w:rPr>
            </w:pPr>
            <w:r w:rsidRPr="009E04B6">
              <w:rPr>
                <w:rFonts w:asciiTheme="minorHAnsi" w:hAnsiTheme="minorHAnsi" w:cstheme="minorHAnsi"/>
                <w:sz w:val="20"/>
                <w:szCs w:val="20"/>
              </w:rPr>
              <w:t xml:space="preserve">3a. Some staff are using </w:t>
            </w:r>
            <w:proofErr w:type="spellStart"/>
            <w:r w:rsidRPr="009E04B6">
              <w:rPr>
                <w:rFonts w:asciiTheme="minorHAnsi" w:hAnsiTheme="minorHAnsi" w:cstheme="minorHAnsi"/>
                <w:sz w:val="20"/>
                <w:szCs w:val="20"/>
              </w:rPr>
              <w:t>Supermovers</w:t>
            </w:r>
            <w:proofErr w:type="spellEnd"/>
            <w:r w:rsidRPr="009E04B6">
              <w:rPr>
                <w:rFonts w:asciiTheme="minorHAnsi" w:hAnsiTheme="minorHAnsi" w:cstheme="minorHAnsi"/>
                <w:sz w:val="20"/>
                <w:szCs w:val="20"/>
              </w:rPr>
              <w:t xml:space="preserve"> to help with general teaching. </w:t>
            </w:r>
          </w:p>
          <w:p w:rsidR="00F31E3E" w:rsidRPr="009E04B6" w:rsidRDefault="00F31E3E" w:rsidP="00F31E3E">
            <w:pPr>
              <w:pStyle w:val="TableParagraph"/>
              <w:ind w:left="0"/>
              <w:rPr>
                <w:rFonts w:asciiTheme="minorHAnsi" w:hAnsiTheme="minorHAnsi" w:cstheme="minorHAnsi"/>
                <w:sz w:val="20"/>
                <w:szCs w:val="20"/>
              </w:rPr>
            </w:pPr>
          </w:p>
          <w:p w:rsidR="004F5F71" w:rsidRPr="009E04B6" w:rsidRDefault="004F5F71" w:rsidP="00F31E3E">
            <w:pPr>
              <w:pStyle w:val="TableParagraph"/>
              <w:ind w:left="0"/>
              <w:rPr>
                <w:rFonts w:asciiTheme="minorHAnsi" w:hAnsiTheme="minorHAnsi" w:cstheme="minorHAnsi"/>
                <w:sz w:val="20"/>
                <w:szCs w:val="20"/>
              </w:rPr>
            </w:pPr>
          </w:p>
          <w:p w:rsidR="00F31E3E" w:rsidRPr="009E04B6" w:rsidRDefault="00F31E3E" w:rsidP="00F31E3E">
            <w:pPr>
              <w:pStyle w:val="TableParagraph"/>
              <w:ind w:left="0"/>
              <w:rPr>
                <w:rFonts w:asciiTheme="minorHAnsi" w:hAnsiTheme="minorHAnsi" w:cstheme="minorHAnsi"/>
                <w:sz w:val="20"/>
                <w:szCs w:val="20"/>
              </w:rPr>
            </w:pPr>
            <w:r w:rsidRPr="009E04B6">
              <w:rPr>
                <w:rFonts w:asciiTheme="minorHAnsi" w:hAnsiTheme="minorHAnsi" w:cstheme="minorHAnsi"/>
                <w:sz w:val="20"/>
                <w:szCs w:val="20"/>
              </w:rPr>
              <w:t>3b. Staff feel more confident on certain aspects of the PE curriculum.</w:t>
            </w:r>
          </w:p>
          <w:p w:rsidR="00F31E3E" w:rsidRPr="009E04B6" w:rsidRDefault="00F31E3E" w:rsidP="00F31E3E">
            <w:pPr>
              <w:pStyle w:val="TableParagraph"/>
              <w:ind w:left="0"/>
              <w:rPr>
                <w:rFonts w:asciiTheme="minorHAnsi" w:hAnsiTheme="minorHAnsi" w:cstheme="minorHAnsi"/>
                <w:sz w:val="20"/>
                <w:szCs w:val="20"/>
              </w:rPr>
            </w:pPr>
          </w:p>
          <w:p w:rsidR="004F5F71" w:rsidRPr="009E04B6" w:rsidRDefault="004F5F71" w:rsidP="00F31E3E">
            <w:pPr>
              <w:pStyle w:val="TableParagraph"/>
              <w:ind w:left="0"/>
              <w:rPr>
                <w:rFonts w:asciiTheme="minorHAnsi" w:hAnsiTheme="minorHAnsi" w:cstheme="minorHAnsi"/>
                <w:sz w:val="20"/>
                <w:szCs w:val="20"/>
              </w:rPr>
            </w:pPr>
          </w:p>
          <w:p w:rsidR="00F31E3E" w:rsidRPr="009E04B6" w:rsidRDefault="00F31E3E" w:rsidP="00F31E3E">
            <w:pPr>
              <w:pStyle w:val="TableParagraph"/>
              <w:ind w:left="0"/>
              <w:rPr>
                <w:rFonts w:asciiTheme="minorHAnsi" w:hAnsiTheme="minorHAnsi" w:cstheme="minorHAnsi"/>
                <w:sz w:val="20"/>
                <w:szCs w:val="20"/>
              </w:rPr>
            </w:pPr>
            <w:r w:rsidRPr="009E04B6">
              <w:rPr>
                <w:rFonts w:asciiTheme="minorHAnsi" w:hAnsiTheme="minorHAnsi" w:cstheme="minorHAnsi"/>
                <w:sz w:val="20"/>
                <w:szCs w:val="20"/>
              </w:rPr>
              <w:t>3c. Staff feel more confident on certain aspects of the PE curriculum</w:t>
            </w:r>
            <w:r w:rsidR="00FC4A7D" w:rsidRPr="009E04B6">
              <w:rPr>
                <w:rFonts w:asciiTheme="minorHAnsi" w:hAnsiTheme="minorHAnsi" w:cstheme="minorHAnsi"/>
                <w:sz w:val="20"/>
                <w:szCs w:val="20"/>
              </w:rPr>
              <w:t xml:space="preserve"> especially the ones that moved year groups.</w:t>
            </w:r>
          </w:p>
          <w:p w:rsidR="00F31E3E" w:rsidRPr="009E04B6" w:rsidRDefault="00F31E3E" w:rsidP="00F31E3E">
            <w:pPr>
              <w:pStyle w:val="TableParagraph"/>
              <w:ind w:left="0"/>
              <w:rPr>
                <w:rFonts w:asciiTheme="minorHAnsi" w:hAnsiTheme="minorHAnsi" w:cstheme="minorHAnsi"/>
                <w:sz w:val="20"/>
                <w:szCs w:val="20"/>
              </w:rPr>
            </w:pPr>
          </w:p>
          <w:p w:rsidR="004F5F71" w:rsidRPr="009E04B6" w:rsidRDefault="004F5F71" w:rsidP="00F31E3E">
            <w:pPr>
              <w:pStyle w:val="TableParagraph"/>
              <w:ind w:left="0"/>
              <w:rPr>
                <w:rFonts w:asciiTheme="minorHAnsi" w:hAnsiTheme="minorHAnsi" w:cstheme="minorHAnsi"/>
                <w:sz w:val="20"/>
                <w:szCs w:val="20"/>
              </w:rPr>
            </w:pPr>
          </w:p>
          <w:p w:rsidR="004F5F71" w:rsidRPr="009E04B6" w:rsidRDefault="004F5F71" w:rsidP="00F31E3E">
            <w:pPr>
              <w:pStyle w:val="TableParagraph"/>
              <w:ind w:left="0"/>
              <w:rPr>
                <w:rFonts w:asciiTheme="minorHAnsi" w:hAnsiTheme="minorHAnsi" w:cstheme="minorHAnsi"/>
                <w:sz w:val="20"/>
                <w:szCs w:val="20"/>
              </w:rPr>
            </w:pPr>
          </w:p>
          <w:p w:rsidR="00FF4DC4" w:rsidRPr="009E04B6" w:rsidRDefault="00F31E3E" w:rsidP="00F31E3E">
            <w:pPr>
              <w:pStyle w:val="TableParagraph"/>
              <w:ind w:left="0"/>
              <w:rPr>
                <w:rFonts w:asciiTheme="minorHAnsi" w:hAnsiTheme="minorHAnsi" w:cstheme="minorHAnsi"/>
                <w:sz w:val="20"/>
                <w:szCs w:val="20"/>
              </w:rPr>
            </w:pPr>
            <w:r w:rsidRPr="009E04B6">
              <w:rPr>
                <w:rFonts w:asciiTheme="minorHAnsi" w:hAnsiTheme="minorHAnsi" w:cstheme="minorHAnsi"/>
                <w:sz w:val="20"/>
                <w:szCs w:val="20"/>
              </w:rPr>
              <w:t>3</w:t>
            </w:r>
            <w:r w:rsidR="00991C95" w:rsidRPr="009E04B6">
              <w:rPr>
                <w:rFonts w:asciiTheme="minorHAnsi" w:hAnsiTheme="minorHAnsi" w:cstheme="minorHAnsi"/>
                <w:sz w:val="20"/>
                <w:szCs w:val="20"/>
              </w:rPr>
              <w:t>d</w:t>
            </w:r>
            <w:r w:rsidRPr="009E04B6">
              <w:rPr>
                <w:rFonts w:asciiTheme="minorHAnsi" w:hAnsiTheme="minorHAnsi" w:cstheme="minorHAnsi"/>
                <w:sz w:val="20"/>
                <w:szCs w:val="20"/>
              </w:rPr>
              <w:t>. Numerous aspects of PE upskilled in key areas of the school.</w:t>
            </w:r>
          </w:p>
          <w:p w:rsidR="004F5F71" w:rsidRPr="009E04B6" w:rsidRDefault="004F5F71" w:rsidP="00F31E3E">
            <w:pPr>
              <w:pStyle w:val="TableParagraph"/>
              <w:ind w:left="0"/>
              <w:rPr>
                <w:rFonts w:asciiTheme="minorHAnsi" w:hAnsiTheme="minorHAnsi" w:cstheme="minorHAnsi"/>
                <w:sz w:val="20"/>
                <w:szCs w:val="20"/>
              </w:rPr>
            </w:pPr>
          </w:p>
          <w:p w:rsidR="00060D62" w:rsidRPr="009E04B6" w:rsidRDefault="00FF4DC4" w:rsidP="00F31E3E">
            <w:pPr>
              <w:pStyle w:val="TableParagraph"/>
              <w:ind w:left="0"/>
              <w:rPr>
                <w:rFonts w:asciiTheme="minorHAnsi" w:hAnsiTheme="minorHAnsi" w:cstheme="minorHAnsi"/>
                <w:sz w:val="20"/>
                <w:szCs w:val="20"/>
              </w:rPr>
            </w:pPr>
            <w:r w:rsidRPr="009E04B6">
              <w:rPr>
                <w:rFonts w:asciiTheme="minorHAnsi" w:hAnsiTheme="minorHAnsi" w:cstheme="minorHAnsi"/>
                <w:sz w:val="20"/>
                <w:szCs w:val="20"/>
              </w:rPr>
              <w:t>3</w:t>
            </w:r>
            <w:r w:rsidR="00991C95" w:rsidRPr="009E04B6">
              <w:rPr>
                <w:rFonts w:asciiTheme="minorHAnsi" w:hAnsiTheme="minorHAnsi" w:cstheme="minorHAnsi"/>
                <w:sz w:val="20"/>
                <w:szCs w:val="20"/>
              </w:rPr>
              <w:t>e</w:t>
            </w:r>
            <w:r w:rsidRPr="009E04B6">
              <w:rPr>
                <w:rFonts w:asciiTheme="minorHAnsi" w:hAnsiTheme="minorHAnsi" w:cstheme="minorHAnsi"/>
                <w:sz w:val="20"/>
                <w:szCs w:val="20"/>
              </w:rPr>
              <w:t>. Very positive feedback from the teachers and a shift move from teaching sports to skills that can be applied across any sport</w:t>
            </w:r>
            <w:r w:rsidR="000922B7" w:rsidRPr="009E04B6">
              <w:rPr>
                <w:rFonts w:asciiTheme="minorHAnsi" w:hAnsiTheme="minorHAnsi" w:cstheme="minorHAnsi"/>
                <w:sz w:val="20"/>
                <w:szCs w:val="20"/>
              </w:rPr>
              <w:t>.</w:t>
            </w:r>
          </w:p>
          <w:p w:rsidR="004F5F71" w:rsidRPr="009E04B6" w:rsidRDefault="004F5F71" w:rsidP="00F31E3E">
            <w:pPr>
              <w:pStyle w:val="TableParagraph"/>
              <w:ind w:left="0"/>
              <w:rPr>
                <w:rFonts w:asciiTheme="minorHAnsi" w:hAnsiTheme="minorHAnsi" w:cstheme="minorHAnsi"/>
                <w:sz w:val="20"/>
                <w:szCs w:val="20"/>
              </w:rPr>
            </w:pPr>
          </w:p>
          <w:p w:rsidR="004F5F71" w:rsidRPr="009E04B6" w:rsidRDefault="004F5F71" w:rsidP="00F31E3E">
            <w:pPr>
              <w:pStyle w:val="TableParagraph"/>
              <w:ind w:left="0"/>
              <w:rPr>
                <w:rFonts w:asciiTheme="minorHAnsi" w:hAnsiTheme="minorHAnsi" w:cstheme="minorHAnsi"/>
                <w:sz w:val="20"/>
                <w:szCs w:val="20"/>
              </w:rPr>
            </w:pPr>
            <w:r w:rsidRPr="009E04B6">
              <w:rPr>
                <w:rFonts w:asciiTheme="minorHAnsi" w:hAnsiTheme="minorHAnsi" w:cstheme="minorHAnsi"/>
                <w:sz w:val="20"/>
                <w:szCs w:val="20"/>
              </w:rPr>
              <w:t>3</w:t>
            </w:r>
            <w:r w:rsidR="00991C95" w:rsidRPr="009E04B6">
              <w:rPr>
                <w:rFonts w:asciiTheme="minorHAnsi" w:hAnsiTheme="minorHAnsi" w:cstheme="minorHAnsi"/>
                <w:sz w:val="20"/>
                <w:szCs w:val="20"/>
              </w:rPr>
              <w:t>f</w:t>
            </w:r>
            <w:r w:rsidRPr="009E04B6">
              <w:rPr>
                <w:rFonts w:asciiTheme="minorHAnsi" w:hAnsiTheme="minorHAnsi" w:cstheme="minorHAnsi"/>
                <w:sz w:val="20"/>
                <w:szCs w:val="20"/>
              </w:rPr>
              <w:t>.</w:t>
            </w:r>
            <w:r w:rsidR="0095552A" w:rsidRPr="009E04B6">
              <w:rPr>
                <w:rFonts w:asciiTheme="minorHAnsi" w:hAnsiTheme="minorHAnsi" w:cstheme="minorHAnsi"/>
                <w:sz w:val="20"/>
                <w:szCs w:val="20"/>
              </w:rPr>
              <w:t xml:space="preserve"> Bought in July ready to go for September.</w:t>
            </w:r>
          </w:p>
          <w:p w:rsidR="00991C95" w:rsidRPr="009E04B6" w:rsidRDefault="00991C95" w:rsidP="00F31E3E">
            <w:pPr>
              <w:pStyle w:val="TableParagraph"/>
              <w:ind w:left="0"/>
              <w:rPr>
                <w:rFonts w:asciiTheme="minorHAnsi" w:hAnsiTheme="minorHAnsi" w:cstheme="minorHAnsi"/>
                <w:sz w:val="20"/>
                <w:szCs w:val="20"/>
              </w:rPr>
            </w:pPr>
          </w:p>
          <w:p w:rsidR="00991C95" w:rsidRPr="009E04B6" w:rsidRDefault="00991C95" w:rsidP="00F31E3E">
            <w:pPr>
              <w:pStyle w:val="TableParagraph"/>
              <w:ind w:left="0"/>
              <w:rPr>
                <w:rFonts w:asciiTheme="minorHAnsi" w:hAnsiTheme="minorHAnsi" w:cstheme="minorHAnsi"/>
                <w:sz w:val="20"/>
                <w:szCs w:val="20"/>
              </w:rPr>
            </w:pPr>
          </w:p>
          <w:p w:rsidR="00991C95" w:rsidRPr="009E04B6" w:rsidRDefault="00991C95" w:rsidP="00F31E3E">
            <w:pPr>
              <w:pStyle w:val="TableParagraph"/>
              <w:ind w:left="0"/>
              <w:rPr>
                <w:rFonts w:asciiTheme="minorHAnsi" w:hAnsiTheme="minorHAnsi" w:cstheme="minorHAnsi"/>
                <w:sz w:val="20"/>
                <w:szCs w:val="20"/>
              </w:rPr>
            </w:pPr>
          </w:p>
          <w:p w:rsidR="00991C95" w:rsidRPr="009E04B6" w:rsidRDefault="00991C95" w:rsidP="00F31E3E">
            <w:pPr>
              <w:pStyle w:val="TableParagraph"/>
              <w:ind w:left="0"/>
              <w:rPr>
                <w:rFonts w:asciiTheme="minorHAnsi" w:hAnsiTheme="minorHAnsi" w:cstheme="minorHAnsi"/>
                <w:sz w:val="20"/>
                <w:szCs w:val="20"/>
              </w:rPr>
            </w:pPr>
          </w:p>
          <w:p w:rsidR="00991C95" w:rsidRPr="009E04B6" w:rsidRDefault="00991C95" w:rsidP="00F31E3E">
            <w:pPr>
              <w:pStyle w:val="TableParagraph"/>
              <w:ind w:left="0"/>
              <w:rPr>
                <w:rFonts w:asciiTheme="minorHAnsi" w:hAnsiTheme="minorHAnsi" w:cstheme="minorHAnsi"/>
                <w:sz w:val="20"/>
                <w:szCs w:val="20"/>
              </w:rPr>
            </w:pPr>
          </w:p>
          <w:p w:rsidR="00991C95" w:rsidRPr="009E04B6" w:rsidRDefault="00991C95" w:rsidP="00F31E3E">
            <w:pPr>
              <w:pStyle w:val="TableParagraph"/>
              <w:ind w:left="0"/>
              <w:rPr>
                <w:rFonts w:asciiTheme="minorHAnsi" w:hAnsiTheme="minorHAnsi" w:cstheme="minorHAnsi"/>
                <w:sz w:val="20"/>
                <w:szCs w:val="20"/>
              </w:rPr>
            </w:pPr>
          </w:p>
          <w:p w:rsidR="00991C95" w:rsidRPr="009E04B6" w:rsidRDefault="00991C95" w:rsidP="00F31E3E">
            <w:pPr>
              <w:pStyle w:val="TableParagraph"/>
              <w:ind w:left="0"/>
              <w:rPr>
                <w:rFonts w:asciiTheme="minorHAnsi" w:hAnsiTheme="minorHAnsi" w:cstheme="minorHAnsi"/>
                <w:sz w:val="20"/>
                <w:szCs w:val="20"/>
              </w:rPr>
            </w:pPr>
          </w:p>
          <w:p w:rsidR="00991C95" w:rsidRPr="009E04B6" w:rsidRDefault="00991C95" w:rsidP="00F31E3E">
            <w:pPr>
              <w:pStyle w:val="TableParagraph"/>
              <w:ind w:left="0"/>
              <w:rPr>
                <w:rFonts w:asciiTheme="minorHAnsi" w:hAnsiTheme="minorHAnsi" w:cstheme="minorHAnsi"/>
                <w:sz w:val="20"/>
                <w:szCs w:val="20"/>
              </w:rPr>
            </w:pPr>
          </w:p>
        </w:tc>
        <w:tc>
          <w:tcPr>
            <w:tcW w:w="3076" w:type="dxa"/>
          </w:tcPr>
          <w:p w:rsidR="00F31E3E" w:rsidRPr="009E04B6" w:rsidRDefault="00F31E3E" w:rsidP="00F31E3E">
            <w:pPr>
              <w:pStyle w:val="TableParagraph"/>
              <w:ind w:left="0"/>
              <w:rPr>
                <w:rFonts w:asciiTheme="minorHAnsi" w:hAnsiTheme="minorHAnsi" w:cstheme="minorHAnsi"/>
                <w:sz w:val="20"/>
                <w:szCs w:val="20"/>
              </w:rPr>
            </w:pPr>
            <w:r w:rsidRPr="009E04B6">
              <w:rPr>
                <w:rFonts w:asciiTheme="minorHAnsi" w:hAnsiTheme="minorHAnsi" w:cstheme="minorHAnsi"/>
                <w:sz w:val="20"/>
                <w:szCs w:val="20"/>
              </w:rPr>
              <w:t xml:space="preserve">To upskill teachers on dance, delivering a </w:t>
            </w:r>
            <w:r w:rsidR="007A4E4B" w:rsidRPr="009E04B6">
              <w:rPr>
                <w:rFonts w:asciiTheme="minorHAnsi" w:hAnsiTheme="minorHAnsi" w:cstheme="minorHAnsi"/>
                <w:sz w:val="20"/>
                <w:szCs w:val="20"/>
              </w:rPr>
              <w:t>skills-based</w:t>
            </w:r>
            <w:r w:rsidRPr="009E04B6">
              <w:rPr>
                <w:rFonts w:asciiTheme="minorHAnsi" w:hAnsiTheme="minorHAnsi" w:cstheme="minorHAnsi"/>
                <w:sz w:val="20"/>
                <w:szCs w:val="20"/>
              </w:rPr>
              <w:t xml:space="preserve"> curriculum and how teachers can make the children more active throughout the school day.</w:t>
            </w:r>
          </w:p>
          <w:p w:rsidR="00060D62" w:rsidRPr="009E04B6" w:rsidRDefault="00060D62"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p w:rsidR="000922B7" w:rsidRPr="009E04B6" w:rsidRDefault="000922B7" w:rsidP="00F31E3E">
            <w:pPr>
              <w:pStyle w:val="TableParagraph"/>
              <w:ind w:left="0"/>
              <w:rPr>
                <w:rFonts w:asciiTheme="minorHAnsi" w:hAnsiTheme="minorHAnsi" w:cstheme="minorHAnsi"/>
                <w:sz w:val="20"/>
                <w:szCs w:val="20"/>
              </w:rPr>
            </w:pPr>
          </w:p>
        </w:tc>
      </w:tr>
      <w:tr w:rsidR="00F31E3E" w:rsidRPr="009E04B6">
        <w:trPr>
          <w:trHeight w:val="305"/>
        </w:trPr>
        <w:tc>
          <w:tcPr>
            <w:tcW w:w="12302" w:type="dxa"/>
            <w:gridSpan w:val="4"/>
            <w:vMerge w:val="restart"/>
          </w:tcPr>
          <w:p w:rsidR="00F31E3E" w:rsidRPr="009E04B6" w:rsidRDefault="00F31E3E" w:rsidP="00F31E3E">
            <w:pPr>
              <w:pStyle w:val="TableParagraph"/>
              <w:spacing w:line="257" w:lineRule="exact"/>
              <w:ind w:left="28"/>
              <w:rPr>
                <w:rFonts w:asciiTheme="minorHAnsi" w:hAnsiTheme="minorHAnsi" w:cstheme="minorHAnsi"/>
                <w:sz w:val="24"/>
              </w:rPr>
            </w:pPr>
            <w:r w:rsidRPr="009E04B6">
              <w:rPr>
                <w:rFonts w:asciiTheme="minorHAnsi" w:hAnsiTheme="minorHAnsi" w:cstheme="minorHAnsi"/>
                <w:b/>
                <w:color w:val="F26522"/>
                <w:sz w:val="24"/>
              </w:rPr>
              <w:lastRenderedPageBreak/>
              <w:t xml:space="preserve">Key indicator 4: </w:t>
            </w:r>
            <w:r w:rsidRPr="009E04B6">
              <w:rPr>
                <w:rFonts w:asciiTheme="minorHAnsi" w:hAnsiTheme="minorHAnsi" w:cstheme="minorHAnsi"/>
                <w:color w:val="F26522"/>
                <w:sz w:val="24"/>
              </w:rPr>
              <w:t>Broader experience of a range of sports and activities offered to all pupils</w:t>
            </w:r>
          </w:p>
        </w:tc>
        <w:tc>
          <w:tcPr>
            <w:tcW w:w="3076" w:type="dxa"/>
          </w:tcPr>
          <w:p w:rsidR="00F31E3E" w:rsidRPr="009E04B6" w:rsidRDefault="00F31E3E" w:rsidP="00F31E3E">
            <w:pPr>
              <w:pStyle w:val="TableParagraph"/>
              <w:spacing w:line="257" w:lineRule="exact"/>
              <w:ind w:left="28"/>
              <w:rPr>
                <w:rFonts w:asciiTheme="minorHAnsi" w:hAnsiTheme="minorHAnsi" w:cstheme="minorHAnsi"/>
                <w:sz w:val="24"/>
              </w:rPr>
            </w:pPr>
            <w:r w:rsidRPr="009E04B6">
              <w:rPr>
                <w:rFonts w:asciiTheme="minorHAnsi" w:hAnsiTheme="minorHAnsi" w:cstheme="minorHAnsi"/>
                <w:color w:val="231F20"/>
                <w:sz w:val="24"/>
              </w:rPr>
              <w:t>Percentage of total allocation:</w:t>
            </w:r>
          </w:p>
        </w:tc>
      </w:tr>
      <w:tr w:rsidR="00F31E3E" w:rsidRPr="009E04B6">
        <w:trPr>
          <w:trHeight w:val="305"/>
        </w:trPr>
        <w:tc>
          <w:tcPr>
            <w:tcW w:w="12302" w:type="dxa"/>
            <w:gridSpan w:val="4"/>
            <w:vMerge/>
            <w:tcBorders>
              <w:top w:val="nil"/>
            </w:tcBorders>
          </w:tcPr>
          <w:p w:rsidR="00F31E3E" w:rsidRPr="009E04B6" w:rsidRDefault="00F31E3E" w:rsidP="00F31E3E">
            <w:pPr>
              <w:rPr>
                <w:rFonts w:asciiTheme="minorHAnsi" w:hAnsiTheme="minorHAnsi" w:cstheme="minorHAnsi"/>
                <w:sz w:val="2"/>
                <w:szCs w:val="2"/>
              </w:rPr>
            </w:pPr>
          </w:p>
        </w:tc>
        <w:tc>
          <w:tcPr>
            <w:tcW w:w="3076" w:type="dxa"/>
          </w:tcPr>
          <w:p w:rsidR="00F31E3E" w:rsidRPr="009E04B6" w:rsidRDefault="00F31E3E" w:rsidP="00F31E3E">
            <w:pPr>
              <w:pStyle w:val="TableParagraph"/>
              <w:spacing w:line="257" w:lineRule="exact"/>
              <w:ind w:left="20"/>
              <w:jc w:val="center"/>
              <w:rPr>
                <w:rFonts w:asciiTheme="minorHAnsi" w:hAnsiTheme="minorHAnsi" w:cstheme="minorHAnsi"/>
                <w:sz w:val="24"/>
              </w:rPr>
            </w:pPr>
            <w:r w:rsidRPr="009E04B6">
              <w:rPr>
                <w:rFonts w:asciiTheme="minorHAnsi" w:hAnsiTheme="minorHAnsi" w:cstheme="minorHAnsi"/>
                <w:color w:val="231F20"/>
                <w:sz w:val="24"/>
              </w:rPr>
              <w:t>%</w:t>
            </w:r>
          </w:p>
        </w:tc>
      </w:tr>
      <w:tr w:rsidR="00F31E3E" w:rsidRPr="009E04B6">
        <w:trPr>
          <w:trHeight w:val="397"/>
        </w:trPr>
        <w:tc>
          <w:tcPr>
            <w:tcW w:w="3758" w:type="dxa"/>
          </w:tcPr>
          <w:p w:rsidR="00F31E3E" w:rsidRPr="009E04B6" w:rsidRDefault="00F31E3E" w:rsidP="00F31E3E">
            <w:pPr>
              <w:pStyle w:val="TableParagraph"/>
              <w:spacing w:before="16"/>
              <w:ind w:left="1554" w:right="1534"/>
              <w:jc w:val="center"/>
              <w:rPr>
                <w:rFonts w:asciiTheme="minorHAnsi" w:hAnsiTheme="minorHAnsi" w:cstheme="minorHAnsi"/>
                <w:b/>
                <w:sz w:val="24"/>
              </w:rPr>
            </w:pPr>
            <w:r w:rsidRPr="009E04B6">
              <w:rPr>
                <w:rFonts w:asciiTheme="minorHAnsi" w:hAnsiTheme="minorHAnsi" w:cstheme="minorHAnsi"/>
                <w:b/>
                <w:color w:val="231F20"/>
                <w:sz w:val="24"/>
              </w:rPr>
              <w:t>Intent</w:t>
            </w:r>
          </w:p>
        </w:tc>
        <w:tc>
          <w:tcPr>
            <w:tcW w:w="5121" w:type="dxa"/>
            <w:gridSpan w:val="2"/>
          </w:tcPr>
          <w:p w:rsidR="00F31E3E" w:rsidRPr="009E04B6" w:rsidRDefault="00F31E3E" w:rsidP="00F31E3E">
            <w:pPr>
              <w:pStyle w:val="TableParagraph"/>
              <w:spacing w:before="16"/>
              <w:ind w:left="1733" w:right="1712"/>
              <w:jc w:val="center"/>
              <w:rPr>
                <w:rFonts w:asciiTheme="minorHAnsi" w:hAnsiTheme="minorHAnsi" w:cstheme="minorHAnsi"/>
                <w:b/>
                <w:sz w:val="24"/>
              </w:rPr>
            </w:pPr>
            <w:r w:rsidRPr="009E04B6">
              <w:rPr>
                <w:rFonts w:asciiTheme="minorHAnsi" w:hAnsiTheme="minorHAnsi" w:cstheme="minorHAnsi"/>
                <w:b/>
                <w:color w:val="231F20"/>
                <w:sz w:val="24"/>
              </w:rPr>
              <w:t>Implementation</w:t>
            </w:r>
          </w:p>
        </w:tc>
        <w:tc>
          <w:tcPr>
            <w:tcW w:w="3423" w:type="dxa"/>
          </w:tcPr>
          <w:p w:rsidR="00F31E3E" w:rsidRPr="009E04B6" w:rsidRDefault="00F31E3E" w:rsidP="00F31E3E">
            <w:pPr>
              <w:pStyle w:val="TableParagraph"/>
              <w:spacing w:before="16"/>
              <w:ind w:left="1346" w:right="1325"/>
              <w:jc w:val="center"/>
              <w:rPr>
                <w:rFonts w:asciiTheme="minorHAnsi" w:hAnsiTheme="minorHAnsi" w:cstheme="minorHAnsi"/>
                <w:b/>
                <w:sz w:val="24"/>
              </w:rPr>
            </w:pPr>
            <w:r w:rsidRPr="009E04B6">
              <w:rPr>
                <w:rFonts w:asciiTheme="minorHAnsi" w:hAnsiTheme="minorHAnsi" w:cstheme="minorHAnsi"/>
                <w:b/>
                <w:color w:val="231F20"/>
                <w:sz w:val="24"/>
              </w:rPr>
              <w:t>Impact</w:t>
            </w:r>
          </w:p>
        </w:tc>
        <w:tc>
          <w:tcPr>
            <w:tcW w:w="3076" w:type="dxa"/>
          </w:tcPr>
          <w:p w:rsidR="00F31E3E" w:rsidRPr="009E04B6" w:rsidRDefault="001328DC" w:rsidP="001328DC">
            <w:pPr>
              <w:pStyle w:val="TableParagraph"/>
              <w:ind w:left="0"/>
              <w:jc w:val="center"/>
              <w:rPr>
                <w:rFonts w:asciiTheme="minorHAnsi" w:hAnsiTheme="minorHAnsi" w:cstheme="minorHAnsi"/>
                <w:sz w:val="24"/>
              </w:rPr>
            </w:pPr>
            <w:r w:rsidRPr="009E04B6">
              <w:rPr>
                <w:rFonts w:asciiTheme="minorHAnsi" w:hAnsiTheme="minorHAnsi" w:cstheme="minorHAnsi"/>
                <w:sz w:val="24"/>
              </w:rPr>
              <w:t>£5,7</w:t>
            </w:r>
            <w:r w:rsidR="00855D44">
              <w:rPr>
                <w:rFonts w:asciiTheme="minorHAnsi" w:hAnsiTheme="minorHAnsi" w:cstheme="minorHAnsi"/>
                <w:sz w:val="24"/>
              </w:rPr>
              <w:t>2</w:t>
            </w:r>
            <w:r w:rsidRPr="009E04B6">
              <w:rPr>
                <w:rFonts w:asciiTheme="minorHAnsi" w:hAnsiTheme="minorHAnsi" w:cstheme="minorHAnsi"/>
                <w:sz w:val="24"/>
              </w:rPr>
              <w:t>7</w:t>
            </w:r>
          </w:p>
        </w:tc>
      </w:tr>
      <w:tr w:rsidR="00F31E3E" w:rsidRPr="009E04B6">
        <w:trPr>
          <w:trHeight w:val="333"/>
        </w:trPr>
        <w:tc>
          <w:tcPr>
            <w:tcW w:w="3758" w:type="dxa"/>
            <w:tcBorders>
              <w:bottom w:val="nil"/>
            </w:tcBorders>
          </w:tcPr>
          <w:p w:rsidR="00F31E3E" w:rsidRPr="009E04B6" w:rsidRDefault="00F31E3E" w:rsidP="00F31E3E">
            <w:pPr>
              <w:pStyle w:val="TableParagraph"/>
              <w:spacing w:before="16"/>
              <w:rPr>
                <w:rFonts w:asciiTheme="minorHAnsi" w:hAnsiTheme="minorHAnsi" w:cstheme="minorHAnsi"/>
                <w:sz w:val="24"/>
              </w:rPr>
            </w:pPr>
            <w:r w:rsidRPr="009E04B6">
              <w:rPr>
                <w:rFonts w:asciiTheme="minorHAnsi" w:hAnsiTheme="minorHAnsi" w:cstheme="minorHAnsi"/>
                <w:color w:val="231F20"/>
                <w:sz w:val="24"/>
              </w:rPr>
              <w:t>Your school focus should be clear</w:t>
            </w:r>
          </w:p>
        </w:tc>
        <w:tc>
          <w:tcPr>
            <w:tcW w:w="3458" w:type="dxa"/>
            <w:tcBorders>
              <w:bottom w:val="nil"/>
            </w:tcBorders>
          </w:tcPr>
          <w:p w:rsidR="00F31E3E" w:rsidRPr="009E04B6" w:rsidRDefault="00F31E3E" w:rsidP="00F31E3E">
            <w:pPr>
              <w:pStyle w:val="TableParagraph"/>
              <w:spacing w:before="16"/>
              <w:rPr>
                <w:rFonts w:asciiTheme="minorHAnsi" w:hAnsiTheme="minorHAnsi" w:cstheme="minorHAnsi"/>
                <w:sz w:val="24"/>
              </w:rPr>
            </w:pPr>
            <w:r w:rsidRPr="009E04B6">
              <w:rPr>
                <w:rFonts w:asciiTheme="minorHAnsi" w:hAnsiTheme="minorHAnsi" w:cstheme="minorHAnsi"/>
                <w:color w:val="231F20"/>
                <w:sz w:val="24"/>
              </w:rPr>
              <w:t>Make sure your actions to</w:t>
            </w:r>
          </w:p>
        </w:tc>
        <w:tc>
          <w:tcPr>
            <w:tcW w:w="1663" w:type="dxa"/>
            <w:tcBorders>
              <w:bottom w:val="nil"/>
            </w:tcBorders>
          </w:tcPr>
          <w:p w:rsidR="00F31E3E" w:rsidRPr="009E04B6" w:rsidRDefault="00F31E3E" w:rsidP="00F31E3E">
            <w:pPr>
              <w:pStyle w:val="TableParagraph"/>
              <w:spacing w:before="16"/>
              <w:rPr>
                <w:rFonts w:asciiTheme="minorHAnsi" w:hAnsiTheme="minorHAnsi" w:cstheme="minorHAnsi"/>
                <w:sz w:val="24"/>
              </w:rPr>
            </w:pPr>
            <w:r w:rsidRPr="009E04B6">
              <w:rPr>
                <w:rFonts w:asciiTheme="minorHAnsi" w:hAnsiTheme="minorHAnsi" w:cstheme="minorHAnsi"/>
                <w:color w:val="231F20"/>
                <w:sz w:val="24"/>
              </w:rPr>
              <w:t>Funding</w:t>
            </w:r>
          </w:p>
        </w:tc>
        <w:tc>
          <w:tcPr>
            <w:tcW w:w="3423" w:type="dxa"/>
            <w:tcBorders>
              <w:bottom w:val="nil"/>
            </w:tcBorders>
          </w:tcPr>
          <w:p w:rsidR="00F31E3E" w:rsidRPr="009E04B6" w:rsidRDefault="00F31E3E" w:rsidP="00F31E3E">
            <w:pPr>
              <w:pStyle w:val="TableParagraph"/>
              <w:spacing w:before="16"/>
              <w:rPr>
                <w:rFonts w:asciiTheme="minorHAnsi" w:hAnsiTheme="minorHAnsi" w:cstheme="minorHAnsi"/>
                <w:sz w:val="24"/>
              </w:rPr>
            </w:pPr>
            <w:r w:rsidRPr="009E04B6">
              <w:rPr>
                <w:rFonts w:asciiTheme="minorHAnsi" w:hAnsiTheme="minorHAnsi" w:cstheme="minorHAnsi"/>
                <w:color w:val="231F20"/>
                <w:sz w:val="24"/>
              </w:rPr>
              <w:t>Evidence of impact: what do</w:t>
            </w:r>
          </w:p>
        </w:tc>
        <w:tc>
          <w:tcPr>
            <w:tcW w:w="3076" w:type="dxa"/>
            <w:tcBorders>
              <w:bottom w:val="nil"/>
            </w:tcBorders>
          </w:tcPr>
          <w:p w:rsidR="00F31E3E" w:rsidRPr="009E04B6" w:rsidRDefault="00F31E3E" w:rsidP="00F31E3E">
            <w:pPr>
              <w:pStyle w:val="TableParagraph"/>
              <w:spacing w:before="16"/>
              <w:rPr>
                <w:rFonts w:asciiTheme="minorHAnsi" w:hAnsiTheme="minorHAnsi" w:cstheme="minorHAnsi"/>
                <w:sz w:val="24"/>
              </w:rPr>
            </w:pPr>
            <w:r w:rsidRPr="009E04B6">
              <w:rPr>
                <w:rFonts w:asciiTheme="minorHAnsi" w:hAnsiTheme="minorHAnsi" w:cstheme="minorHAnsi"/>
                <w:color w:val="231F20"/>
                <w:sz w:val="24"/>
              </w:rPr>
              <w:t>Sustainability and suggested</w:t>
            </w:r>
          </w:p>
        </w:tc>
      </w:tr>
      <w:tr w:rsidR="00F31E3E" w:rsidRPr="009E04B6">
        <w:trPr>
          <w:trHeight w:val="288"/>
        </w:trPr>
        <w:tc>
          <w:tcPr>
            <w:tcW w:w="3758" w:type="dxa"/>
            <w:tcBorders>
              <w:top w:val="nil"/>
              <w:bottom w:val="nil"/>
            </w:tcBorders>
          </w:tcPr>
          <w:p w:rsidR="00F31E3E" w:rsidRPr="009E04B6" w:rsidRDefault="00F31E3E" w:rsidP="00F31E3E">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what you want the pupils to know</w:t>
            </w:r>
          </w:p>
        </w:tc>
        <w:tc>
          <w:tcPr>
            <w:tcW w:w="3458" w:type="dxa"/>
            <w:tcBorders>
              <w:top w:val="nil"/>
              <w:bottom w:val="nil"/>
            </w:tcBorders>
          </w:tcPr>
          <w:p w:rsidR="00F31E3E" w:rsidRPr="009E04B6" w:rsidRDefault="00F31E3E" w:rsidP="00F31E3E">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achieve are linked to your</w:t>
            </w:r>
          </w:p>
        </w:tc>
        <w:tc>
          <w:tcPr>
            <w:tcW w:w="1663" w:type="dxa"/>
            <w:tcBorders>
              <w:top w:val="nil"/>
              <w:bottom w:val="nil"/>
            </w:tcBorders>
          </w:tcPr>
          <w:p w:rsidR="00F31E3E" w:rsidRPr="009E04B6" w:rsidRDefault="00F31E3E" w:rsidP="00F31E3E">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allocated:</w:t>
            </w:r>
          </w:p>
        </w:tc>
        <w:tc>
          <w:tcPr>
            <w:tcW w:w="3423" w:type="dxa"/>
            <w:tcBorders>
              <w:top w:val="nil"/>
              <w:bottom w:val="nil"/>
            </w:tcBorders>
          </w:tcPr>
          <w:p w:rsidR="00F31E3E" w:rsidRPr="009E04B6" w:rsidRDefault="00F31E3E" w:rsidP="00F31E3E">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pupils now know and what</w:t>
            </w:r>
          </w:p>
        </w:tc>
        <w:tc>
          <w:tcPr>
            <w:tcW w:w="3076" w:type="dxa"/>
            <w:tcBorders>
              <w:top w:val="nil"/>
              <w:bottom w:val="nil"/>
            </w:tcBorders>
          </w:tcPr>
          <w:p w:rsidR="00F31E3E" w:rsidRPr="009E04B6" w:rsidRDefault="00F31E3E" w:rsidP="00F31E3E">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next steps:</w:t>
            </w:r>
          </w:p>
        </w:tc>
      </w:tr>
      <w:tr w:rsidR="00F31E3E" w:rsidRPr="009E04B6">
        <w:trPr>
          <w:trHeight w:val="288"/>
        </w:trPr>
        <w:tc>
          <w:tcPr>
            <w:tcW w:w="3758" w:type="dxa"/>
            <w:tcBorders>
              <w:top w:val="nil"/>
              <w:bottom w:val="nil"/>
            </w:tcBorders>
          </w:tcPr>
          <w:p w:rsidR="00F31E3E" w:rsidRPr="009E04B6" w:rsidRDefault="00F31E3E" w:rsidP="00F31E3E">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and be able to do and about</w:t>
            </w:r>
          </w:p>
        </w:tc>
        <w:tc>
          <w:tcPr>
            <w:tcW w:w="3458" w:type="dxa"/>
            <w:tcBorders>
              <w:top w:val="nil"/>
              <w:bottom w:val="nil"/>
            </w:tcBorders>
          </w:tcPr>
          <w:p w:rsidR="00F31E3E" w:rsidRPr="009E04B6" w:rsidRDefault="00F31E3E" w:rsidP="00F31E3E">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intentions:</w:t>
            </w:r>
          </w:p>
        </w:tc>
        <w:tc>
          <w:tcPr>
            <w:tcW w:w="1663" w:type="dxa"/>
            <w:tcBorders>
              <w:top w:val="nil"/>
              <w:bottom w:val="nil"/>
            </w:tcBorders>
          </w:tcPr>
          <w:p w:rsidR="00F31E3E" w:rsidRPr="009E04B6" w:rsidRDefault="00F31E3E" w:rsidP="00F31E3E">
            <w:pPr>
              <w:pStyle w:val="TableParagraph"/>
              <w:ind w:left="0"/>
              <w:rPr>
                <w:rFonts w:asciiTheme="minorHAnsi" w:hAnsiTheme="minorHAnsi" w:cstheme="minorHAnsi"/>
                <w:sz w:val="20"/>
              </w:rPr>
            </w:pPr>
          </w:p>
        </w:tc>
        <w:tc>
          <w:tcPr>
            <w:tcW w:w="3423" w:type="dxa"/>
            <w:tcBorders>
              <w:top w:val="nil"/>
              <w:bottom w:val="nil"/>
            </w:tcBorders>
          </w:tcPr>
          <w:p w:rsidR="00F31E3E" w:rsidRPr="009E04B6" w:rsidRDefault="00F31E3E" w:rsidP="00F31E3E">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can they now do? What has</w:t>
            </w:r>
          </w:p>
        </w:tc>
        <w:tc>
          <w:tcPr>
            <w:tcW w:w="3076" w:type="dxa"/>
            <w:tcBorders>
              <w:top w:val="nil"/>
              <w:bottom w:val="nil"/>
            </w:tcBorders>
          </w:tcPr>
          <w:p w:rsidR="00F31E3E" w:rsidRPr="009E04B6" w:rsidRDefault="00F31E3E" w:rsidP="00F31E3E">
            <w:pPr>
              <w:pStyle w:val="TableParagraph"/>
              <w:ind w:left="0"/>
              <w:rPr>
                <w:rFonts w:asciiTheme="minorHAnsi" w:hAnsiTheme="minorHAnsi" w:cstheme="minorHAnsi"/>
                <w:sz w:val="20"/>
              </w:rPr>
            </w:pPr>
          </w:p>
        </w:tc>
      </w:tr>
      <w:tr w:rsidR="00F31E3E" w:rsidRPr="009E04B6">
        <w:trPr>
          <w:trHeight w:val="287"/>
        </w:trPr>
        <w:tc>
          <w:tcPr>
            <w:tcW w:w="3758" w:type="dxa"/>
            <w:tcBorders>
              <w:top w:val="nil"/>
              <w:bottom w:val="nil"/>
            </w:tcBorders>
          </w:tcPr>
          <w:p w:rsidR="00F31E3E" w:rsidRPr="009E04B6" w:rsidRDefault="00F31E3E" w:rsidP="00F31E3E">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what they need to learn and to</w:t>
            </w:r>
          </w:p>
        </w:tc>
        <w:tc>
          <w:tcPr>
            <w:tcW w:w="3458" w:type="dxa"/>
            <w:tcBorders>
              <w:top w:val="nil"/>
              <w:bottom w:val="nil"/>
            </w:tcBorders>
          </w:tcPr>
          <w:p w:rsidR="00F31E3E" w:rsidRPr="009E04B6" w:rsidRDefault="00F31E3E" w:rsidP="00F31E3E">
            <w:pPr>
              <w:pStyle w:val="TableParagraph"/>
              <w:ind w:left="0"/>
              <w:rPr>
                <w:rFonts w:asciiTheme="minorHAnsi" w:hAnsiTheme="minorHAnsi" w:cstheme="minorHAnsi"/>
                <w:sz w:val="20"/>
              </w:rPr>
            </w:pPr>
          </w:p>
        </w:tc>
        <w:tc>
          <w:tcPr>
            <w:tcW w:w="1663" w:type="dxa"/>
            <w:tcBorders>
              <w:top w:val="nil"/>
              <w:bottom w:val="nil"/>
            </w:tcBorders>
          </w:tcPr>
          <w:p w:rsidR="00F31E3E" w:rsidRPr="009E04B6" w:rsidRDefault="00F31E3E" w:rsidP="00F31E3E">
            <w:pPr>
              <w:pStyle w:val="TableParagraph"/>
              <w:ind w:left="0"/>
              <w:rPr>
                <w:rFonts w:asciiTheme="minorHAnsi" w:hAnsiTheme="minorHAnsi" w:cstheme="minorHAnsi"/>
                <w:sz w:val="20"/>
              </w:rPr>
            </w:pPr>
          </w:p>
        </w:tc>
        <w:tc>
          <w:tcPr>
            <w:tcW w:w="3423" w:type="dxa"/>
            <w:tcBorders>
              <w:top w:val="nil"/>
              <w:bottom w:val="nil"/>
            </w:tcBorders>
          </w:tcPr>
          <w:p w:rsidR="00F31E3E" w:rsidRPr="009E04B6" w:rsidRDefault="00F31E3E" w:rsidP="00F31E3E">
            <w:pPr>
              <w:pStyle w:val="TableParagraph"/>
              <w:spacing w:line="263" w:lineRule="exact"/>
              <w:rPr>
                <w:rFonts w:asciiTheme="minorHAnsi" w:hAnsiTheme="minorHAnsi" w:cstheme="minorHAnsi"/>
                <w:sz w:val="24"/>
              </w:rPr>
            </w:pPr>
            <w:proofErr w:type="gramStart"/>
            <w:r w:rsidRPr="009E04B6">
              <w:rPr>
                <w:rFonts w:asciiTheme="minorHAnsi" w:hAnsiTheme="minorHAnsi" w:cstheme="minorHAnsi"/>
                <w:color w:val="231F20"/>
                <w:sz w:val="24"/>
              </w:rPr>
              <w:t>changed</w:t>
            </w:r>
            <w:proofErr w:type="gramEnd"/>
            <w:r w:rsidRPr="009E04B6">
              <w:rPr>
                <w:rFonts w:asciiTheme="minorHAnsi" w:hAnsiTheme="minorHAnsi" w:cstheme="minorHAnsi"/>
                <w:color w:val="231F20"/>
                <w:sz w:val="24"/>
              </w:rPr>
              <w:t>?:</w:t>
            </w:r>
          </w:p>
        </w:tc>
        <w:tc>
          <w:tcPr>
            <w:tcW w:w="3076" w:type="dxa"/>
            <w:tcBorders>
              <w:top w:val="nil"/>
              <w:bottom w:val="nil"/>
            </w:tcBorders>
          </w:tcPr>
          <w:p w:rsidR="00F31E3E" w:rsidRPr="009E04B6" w:rsidRDefault="00F31E3E" w:rsidP="00F31E3E">
            <w:pPr>
              <w:pStyle w:val="TableParagraph"/>
              <w:ind w:left="0"/>
              <w:rPr>
                <w:rFonts w:asciiTheme="minorHAnsi" w:hAnsiTheme="minorHAnsi" w:cstheme="minorHAnsi"/>
                <w:sz w:val="20"/>
              </w:rPr>
            </w:pPr>
          </w:p>
        </w:tc>
      </w:tr>
      <w:tr w:rsidR="00F31E3E" w:rsidRPr="009E04B6">
        <w:trPr>
          <w:trHeight w:val="274"/>
        </w:trPr>
        <w:tc>
          <w:tcPr>
            <w:tcW w:w="3758" w:type="dxa"/>
            <w:tcBorders>
              <w:top w:val="nil"/>
            </w:tcBorders>
          </w:tcPr>
          <w:p w:rsidR="00F31E3E" w:rsidRPr="009E04B6" w:rsidRDefault="00F31E3E" w:rsidP="00F31E3E">
            <w:pPr>
              <w:pStyle w:val="TableParagraph"/>
              <w:spacing w:line="254" w:lineRule="exact"/>
              <w:rPr>
                <w:rFonts w:asciiTheme="minorHAnsi" w:hAnsiTheme="minorHAnsi" w:cstheme="minorHAnsi"/>
                <w:sz w:val="24"/>
              </w:rPr>
            </w:pPr>
            <w:r w:rsidRPr="009E04B6">
              <w:rPr>
                <w:rFonts w:asciiTheme="minorHAnsi" w:hAnsiTheme="minorHAnsi" w:cstheme="minorHAnsi"/>
                <w:color w:val="231F20"/>
                <w:sz w:val="24"/>
              </w:rPr>
              <w:t>consolidate through practice:</w:t>
            </w:r>
          </w:p>
        </w:tc>
        <w:tc>
          <w:tcPr>
            <w:tcW w:w="3458" w:type="dxa"/>
            <w:tcBorders>
              <w:top w:val="nil"/>
            </w:tcBorders>
          </w:tcPr>
          <w:p w:rsidR="00F31E3E" w:rsidRPr="009E04B6" w:rsidRDefault="00F31E3E" w:rsidP="00F31E3E">
            <w:pPr>
              <w:pStyle w:val="TableParagraph"/>
              <w:ind w:left="0"/>
              <w:rPr>
                <w:rFonts w:asciiTheme="minorHAnsi" w:hAnsiTheme="minorHAnsi" w:cstheme="minorHAnsi"/>
                <w:sz w:val="20"/>
              </w:rPr>
            </w:pPr>
          </w:p>
        </w:tc>
        <w:tc>
          <w:tcPr>
            <w:tcW w:w="1663" w:type="dxa"/>
            <w:tcBorders>
              <w:top w:val="nil"/>
            </w:tcBorders>
          </w:tcPr>
          <w:p w:rsidR="00F31E3E" w:rsidRPr="009E04B6" w:rsidRDefault="00F31E3E" w:rsidP="00F31E3E">
            <w:pPr>
              <w:pStyle w:val="TableParagraph"/>
              <w:ind w:left="0"/>
              <w:rPr>
                <w:rFonts w:asciiTheme="minorHAnsi" w:hAnsiTheme="minorHAnsi" w:cstheme="minorHAnsi"/>
                <w:sz w:val="20"/>
              </w:rPr>
            </w:pPr>
          </w:p>
        </w:tc>
        <w:tc>
          <w:tcPr>
            <w:tcW w:w="3423" w:type="dxa"/>
            <w:tcBorders>
              <w:top w:val="nil"/>
            </w:tcBorders>
          </w:tcPr>
          <w:p w:rsidR="00F31E3E" w:rsidRPr="009E04B6" w:rsidRDefault="00F31E3E" w:rsidP="00F31E3E">
            <w:pPr>
              <w:pStyle w:val="TableParagraph"/>
              <w:ind w:left="0"/>
              <w:rPr>
                <w:rFonts w:asciiTheme="minorHAnsi" w:hAnsiTheme="minorHAnsi" w:cstheme="minorHAnsi"/>
                <w:sz w:val="20"/>
              </w:rPr>
            </w:pPr>
          </w:p>
        </w:tc>
        <w:tc>
          <w:tcPr>
            <w:tcW w:w="3076" w:type="dxa"/>
            <w:tcBorders>
              <w:top w:val="nil"/>
            </w:tcBorders>
          </w:tcPr>
          <w:p w:rsidR="00F31E3E" w:rsidRPr="009E04B6" w:rsidRDefault="00F31E3E" w:rsidP="00F31E3E">
            <w:pPr>
              <w:pStyle w:val="TableParagraph"/>
              <w:ind w:left="0"/>
              <w:rPr>
                <w:rFonts w:asciiTheme="minorHAnsi" w:hAnsiTheme="minorHAnsi" w:cstheme="minorHAnsi"/>
                <w:sz w:val="20"/>
              </w:rPr>
            </w:pPr>
          </w:p>
        </w:tc>
      </w:tr>
      <w:tr w:rsidR="00060D62" w:rsidRPr="009E04B6">
        <w:trPr>
          <w:trHeight w:val="2172"/>
        </w:trPr>
        <w:tc>
          <w:tcPr>
            <w:tcW w:w="3758" w:type="dxa"/>
          </w:tcPr>
          <w:p w:rsidR="00060D62" w:rsidRPr="009E04B6" w:rsidRDefault="00060D62" w:rsidP="00060D62">
            <w:pPr>
              <w:pStyle w:val="TableParagraph"/>
              <w:spacing w:line="257" w:lineRule="exact"/>
              <w:ind w:left="0"/>
              <w:rPr>
                <w:rFonts w:asciiTheme="minorHAnsi" w:hAnsiTheme="minorHAnsi" w:cstheme="minorHAnsi"/>
                <w:color w:val="231F20"/>
              </w:rPr>
            </w:pPr>
            <w:r w:rsidRPr="009E04B6">
              <w:rPr>
                <w:rFonts w:asciiTheme="minorHAnsi" w:hAnsiTheme="minorHAnsi" w:cstheme="minorHAnsi"/>
                <w:color w:val="231F20"/>
              </w:rPr>
              <w:t>4a. To help offer a chance to children to experience a range of PE and sports.</w:t>
            </w:r>
          </w:p>
          <w:p w:rsidR="00060D62" w:rsidRPr="009E04B6" w:rsidRDefault="00060D62" w:rsidP="00060D62">
            <w:pPr>
              <w:pStyle w:val="TableParagraph"/>
              <w:spacing w:line="257" w:lineRule="exact"/>
              <w:ind w:left="0"/>
              <w:rPr>
                <w:rFonts w:asciiTheme="minorHAnsi" w:hAnsiTheme="minorHAnsi" w:cstheme="minorHAnsi"/>
                <w:color w:val="231F20"/>
              </w:rPr>
            </w:pPr>
          </w:p>
          <w:p w:rsidR="00060D62" w:rsidRPr="009E04B6" w:rsidRDefault="00060D62" w:rsidP="00060D62">
            <w:pPr>
              <w:pStyle w:val="TableParagraph"/>
              <w:spacing w:line="257" w:lineRule="exact"/>
              <w:ind w:left="0"/>
              <w:rPr>
                <w:rFonts w:asciiTheme="minorHAnsi" w:hAnsiTheme="minorHAnsi" w:cstheme="minorHAnsi"/>
                <w:color w:val="231F20"/>
              </w:rPr>
            </w:pPr>
          </w:p>
          <w:p w:rsidR="00060D62" w:rsidRPr="009E04B6" w:rsidRDefault="00060D62" w:rsidP="00060D62">
            <w:pPr>
              <w:pStyle w:val="TableParagraph"/>
              <w:spacing w:line="257" w:lineRule="exact"/>
              <w:ind w:left="0"/>
              <w:rPr>
                <w:rFonts w:asciiTheme="minorHAnsi" w:hAnsiTheme="minorHAnsi" w:cstheme="minorHAnsi"/>
                <w:color w:val="231F20"/>
              </w:rPr>
            </w:pPr>
          </w:p>
          <w:p w:rsidR="00060D62" w:rsidRPr="009E04B6" w:rsidRDefault="00060D62" w:rsidP="00060D62">
            <w:pPr>
              <w:pStyle w:val="TableParagraph"/>
              <w:spacing w:line="257" w:lineRule="exact"/>
              <w:ind w:left="0"/>
              <w:rPr>
                <w:rFonts w:asciiTheme="minorHAnsi" w:hAnsiTheme="minorHAnsi" w:cstheme="minorHAnsi"/>
                <w:color w:val="231F20"/>
              </w:rPr>
            </w:pPr>
          </w:p>
          <w:p w:rsidR="00060D62" w:rsidRPr="009E04B6" w:rsidRDefault="00060D62" w:rsidP="00060D62">
            <w:pPr>
              <w:pStyle w:val="TableParagraph"/>
              <w:spacing w:line="257" w:lineRule="exact"/>
              <w:ind w:left="0"/>
              <w:rPr>
                <w:rFonts w:asciiTheme="minorHAnsi" w:hAnsiTheme="minorHAnsi" w:cstheme="minorHAnsi"/>
                <w:color w:val="231F20"/>
              </w:rPr>
            </w:pPr>
          </w:p>
          <w:p w:rsidR="00060D62" w:rsidRPr="009E04B6" w:rsidRDefault="00060D62" w:rsidP="00060D62">
            <w:pPr>
              <w:pStyle w:val="TableParagraph"/>
              <w:spacing w:line="257" w:lineRule="exact"/>
              <w:ind w:left="0"/>
              <w:rPr>
                <w:rFonts w:asciiTheme="minorHAnsi" w:hAnsiTheme="minorHAnsi" w:cstheme="minorHAnsi"/>
                <w:color w:val="231F20"/>
              </w:rPr>
            </w:pPr>
          </w:p>
          <w:p w:rsidR="00060D62" w:rsidRPr="009E04B6" w:rsidRDefault="00060D62" w:rsidP="00060D62">
            <w:pPr>
              <w:pStyle w:val="TableParagraph"/>
              <w:spacing w:line="257" w:lineRule="exact"/>
              <w:ind w:left="0"/>
              <w:rPr>
                <w:rFonts w:asciiTheme="minorHAnsi" w:hAnsiTheme="minorHAnsi" w:cstheme="minorHAnsi"/>
                <w:color w:val="231F20"/>
              </w:rPr>
            </w:pPr>
          </w:p>
          <w:p w:rsidR="00060D62" w:rsidRPr="009E04B6" w:rsidRDefault="00060D62" w:rsidP="00060D62">
            <w:pPr>
              <w:pStyle w:val="TableParagraph"/>
              <w:spacing w:line="257" w:lineRule="exact"/>
              <w:ind w:left="0"/>
              <w:rPr>
                <w:rFonts w:asciiTheme="minorHAnsi" w:hAnsiTheme="minorHAnsi" w:cstheme="minorHAnsi"/>
                <w:color w:val="231F20"/>
              </w:rPr>
            </w:pPr>
            <w:r w:rsidRPr="009E04B6">
              <w:rPr>
                <w:rFonts w:asciiTheme="minorHAnsi" w:hAnsiTheme="minorHAnsi" w:cstheme="minorHAnsi"/>
                <w:color w:val="231F20"/>
              </w:rPr>
              <w:t xml:space="preserve">4b. To increase the experience of children joining in with different sports. </w:t>
            </w:r>
          </w:p>
          <w:p w:rsidR="00060D62" w:rsidRPr="009E04B6" w:rsidRDefault="00060D62" w:rsidP="00060D62">
            <w:pPr>
              <w:pStyle w:val="TableParagraph"/>
              <w:spacing w:line="257" w:lineRule="exact"/>
              <w:ind w:left="0"/>
              <w:rPr>
                <w:rFonts w:asciiTheme="minorHAnsi" w:hAnsiTheme="minorHAnsi" w:cstheme="minorHAnsi"/>
                <w:color w:val="231F20"/>
              </w:rPr>
            </w:pPr>
          </w:p>
          <w:p w:rsidR="00060D62" w:rsidRPr="009E04B6" w:rsidRDefault="00060D62" w:rsidP="00060D62">
            <w:pPr>
              <w:pStyle w:val="TableParagraph"/>
              <w:spacing w:line="257" w:lineRule="exact"/>
              <w:ind w:left="0"/>
              <w:rPr>
                <w:rFonts w:asciiTheme="minorHAnsi" w:hAnsiTheme="minorHAnsi" w:cstheme="minorHAnsi"/>
                <w:color w:val="231F20"/>
              </w:rPr>
            </w:pPr>
          </w:p>
          <w:p w:rsidR="00060D62" w:rsidRPr="009E04B6" w:rsidRDefault="00060D62" w:rsidP="00060D62">
            <w:pPr>
              <w:pStyle w:val="TableParagraph"/>
              <w:spacing w:line="257" w:lineRule="exact"/>
              <w:ind w:left="0"/>
              <w:rPr>
                <w:rFonts w:asciiTheme="minorHAnsi" w:hAnsiTheme="minorHAnsi" w:cstheme="minorHAnsi"/>
                <w:color w:val="231F20"/>
              </w:rPr>
            </w:pPr>
          </w:p>
          <w:p w:rsidR="00060D62" w:rsidRPr="009E04B6" w:rsidRDefault="00060D62" w:rsidP="00060D62">
            <w:pPr>
              <w:pStyle w:val="TableParagraph"/>
              <w:spacing w:line="257" w:lineRule="exact"/>
              <w:ind w:left="0"/>
              <w:rPr>
                <w:rFonts w:asciiTheme="minorHAnsi" w:hAnsiTheme="minorHAnsi" w:cstheme="minorHAnsi"/>
                <w:color w:val="231F20"/>
              </w:rPr>
            </w:pPr>
          </w:p>
          <w:p w:rsidR="00991C95" w:rsidRPr="009E04B6" w:rsidRDefault="00991C95" w:rsidP="00060D62">
            <w:pPr>
              <w:pStyle w:val="TableParagraph"/>
              <w:spacing w:line="257" w:lineRule="exact"/>
              <w:ind w:left="0"/>
              <w:rPr>
                <w:rFonts w:asciiTheme="minorHAnsi" w:hAnsiTheme="minorHAnsi" w:cstheme="minorHAnsi"/>
              </w:rPr>
            </w:pPr>
          </w:p>
          <w:p w:rsidR="00060D62" w:rsidRPr="009E04B6" w:rsidRDefault="00060D62" w:rsidP="00060D62">
            <w:pPr>
              <w:pStyle w:val="TableParagraph"/>
              <w:spacing w:line="257" w:lineRule="exact"/>
              <w:ind w:left="0"/>
              <w:rPr>
                <w:rFonts w:asciiTheme="minorHAnsi" w:hAnsiTheme="minorHAnsi" w:cstheme="minorHAnsi"/>
              </w:rPr>
            </w:pPr>
            <w:r w:rsidRPr="009E04B6">
              <w:rPr>
                <w:rFonts w:asciiTheme="minorHAnsi" w:hAnsiTheme="minorHAnsi" w:cstheme="minorHAnsi"/>
              </w:rPr>
              <w:t xml:space="preserve">4c. To train the staff to offer the range of sports for the children. </w:t>
            </w:r>
          </w:p>
          <w:p w:rsidR="008524AD" w:rsidRPr="009E04B6" w:rsidRDefault="008524AD" w:rsidP="00060D62">
            <w:pPr>
              <w:pStyle w:val="TableParagraph"/>
              <w:spacing w:line="257" w:lineRule="exact"/>
              <w:ind w:left="0"/>
              <w:rPr>
                <w:rFonts w:asciiTheme="minorHAnsi" w:hAnsiTheme="minorHAnsi" w:cstheme="minorHAnsi"/>
              </w:rPr>
            </w:pPr>
          </w:p>
          <w:p w:rsidR="008524AD" w:rsidRPr="009E04B6" w:rsidRDefault="008524AD" w:rsidP="00060D62">
            <w:pPr>
              <w:pStyle w:val="TableParagraph"/>
              <w:spacing w:line="257" w:lineRule="exact"/>
              <w:ind w:left="0"/>
              <w:rPr>
                <w:rFonts w:asciiTheme="minorHAnsi" w:hAnsiTheme="minorHAnsi" w:cstheme="minorHAnsi"/>
              </w:rPr>
            </w:pPr>
          </w:p>
          <w:p w:rsidR="008524AD" w:rsidRPr="009E04B6" w:rsidRDefault="008524AD" w:rsidP="00060D62">
            <w:pPr>
              <w:pStyle w:val="TableParagraph"/>
              <w:spacing w:line="257" w:lineRule="exact"/>
              <w:ind w:left="0"/>
              <w:rPr>
                <w:rFonts w:asciiTheme="minorHAnsi" w:hAnsiTheme="minorHAnsi" w:cstheme="minorHAnsi"/>
              </w:rPr>
            </w:pPr>
            <w:r w:rsidRPr="009E04B6">
              <w:rPr>
                <w:rFonts w:asciiTheme="minorHAnsi" w:hAnsiTheme="minorHAnsi" w:cstheme="minorHAnsi"/>
              </w:rPr>
              <w:t>4d. To increase inside and outside participation in cricket.</w:t>
            </w:r>
          </w:p>
          <w:p w:rsidR="00991C95" w:rsidRPr="009E04B6" w:rsidRDefault="00991C95" w:rsidP="00060D62">
            <w:pPr>
              <w:pStyle w:val="TableParagraph"/>
              <w:spacing w:line="257" w:lineRule="exact"/>
              <w:ind w:left="0"/>
              <w:rPr>
                <w:rFonts w:asciiTheme="minorHAnsi" w:hAnsiTheme="minorHAnsi" w:cstheme="minorHAnsi"/>
              </w:rPr>
            </w:pPr>
          </w:p>
          <w:p w:rsidR="00991C95" w:rsidRPr="009E04B6" w:rsidRDefault="00991C95" w:rsidP="00060D62">
            <w:pPr>
              <w:pStyle w:val="TableParagraph"/>
              <w:spacing w:line="257" w:lineRule="exact"/>
              <w:ind w:left="0"/>
              <w:rPr>
                <w:rFonts w:asciiTheme="minorHAnsi" w:hAnsiTheme="minorHAnsi" w:cstheme="minorHAnsi"/>
              </w:rPr>
            </w:pPr>
          </w:p>
          <w:p w:rsidR="00991C95" w:rsidRPr="009E04B6" w:rsidRDefault="00991C95" w:rsidP="00060D62">
            <w:pPr>
              <w:pStyle w:val="TableParagraph"/>
              <w:spacing w:line="257" w:lineRule="exact"/>
              <w:ind w:left="0"/>
              <w:rPr>
                <w:rFonts w:asciiTheme="minorHAnsi" w:hAnsiTheme="minorHAnsi" w:cstheme="minorHAnsi"/>
              </w:rPr>
            </w:pPr>
          </w:p>
          <w:p w:rsidR="00991C95" w:rsidRPr="009E04B6" w:rsidRDefault="00991C95" w:rsidP="00991C95">
            <w:pPr>
              <w:pStyle w:val="TableParagraph"/>
              <w:ind w:left="0"/>
              <w:rPr>
                <w:rFonts w:asciiTheme="minorHAnsi" w:hAnsiTheme="minorHAnsi" w:cstheme="minorHAnsi"/>
              </w:rPr>
            </w:pPr>
            <w:r w:rsidRPr="009E04B6">
              <w:rPr>
                <w:rFonts w:asciiTheme="minorHAnsi" w:hAnsiTheme="minorHAnsi" w:cstheme="minorHAnsi"/>
              </w:rPr>
              <w:t xml:space="preserve">4e. To offer more year groups a wider and specialised </w:t>
            </w:r>
            <w:r w:rsidR="001328DC" w:rsidRPr="009E04B6">
              <w:rPr>
                <w:rFonts w:asciiTheme="minorHAnsi" w:hAnsiTheme="minorHAnsi" w:cstheme="minorHAnsi"/>
              </w:rPr>
              <w:t xml:space="preserve">experience. </w:t>
            </w:r>
            <w:r w:rsidRPr="009E04B6">
              <w:rPr>
                <w:rFonts w:asciiTheme="minorHAnsi" w:hAnsiTheme="minorHAnsi" w:cstheme="minorHAnsi"/>
              </w:rPr>
              <w:t xml:space="preserve"> </w:t>
            </w:r>
          </w:p>
          <w:p w:rsidR="00991C95" w:rsidRPr="009E04B6" w:rsidRDefault="00991C95" w:rsidP="00060D62">
            <w:pPr>
              <w:pStyle w:val="TableParagraph"/>
              <w:spacing w:line="257" w:lineRule="exact"/>
              <w:ind w:left="0"/>
              <w:rPr>
                <w:rFonts w:asciiTheme="minorHAnsi" w:hAnsiTheme="minorHAnsi" w:cstheme="minorHAnsi"/>
              </w:rPr>
            </w:pPr>
          </w:p>
        </w:tc>
        <w:tc>
          <w:tcPr>
            <w:tcW w:w="3458" w:type="dxa"/>
          </w:tcPr>
          <w:p w:rsidR="00060D62" w:rsidRPr="009E04B6" w:rsidRDefault="00060D62" w:rsidP="00060D62">
            <w:pPr>
              <w:pStyle w:val="TableParagraph"/>
              <w:rPr>
                <w:rFonts w:asciiTheme="minorHAnsi" w:hAnsiTheme="minorHAnsi" w:cstheme="minorHAnsi"/>
              </w:rPr>
            </w:pPr>
            <w:r w:rsidRPr="009E04B6">
              <w:rPr>
                <w:rFonts w:asciiTheme="minorHAnsi" w:hAnsiTheme="minorHAnsi" w:cstheme="minorHAnsi"/>
              </w:rPr>
              <w:t>4a. Continue to offer wider range of activities:</w:t>
            </w:r>
          </w:p>
          <w:p w:rsidR="00060D62" w:rsidRPr="009E04B6" w:rsidRDefault="00060D62" w:rsidP="00060D62">
            <w:pPr>
              <w:pStyle w:val="TableParagraph"/>
              <w:rPr>
                <w:rFonts w:asciiTheme="minorHAnsi" w:hAnsiTheme="minorHAnsi" w:cstheme="minorHAnsi"/>
              </w:rPr>
            </w:pPr>
            <w:r w:rsidRPr="009E04B6">
              <w:rPr>
                <w:rFonts w:asciiTheme="minorHAnsi" w:hAnsiTheme="minorHAnsi" w:cstheme="minorHAnsi"/>
              </w:rPr>
              <w:t>-Yoga</w:t>
            </w:r>
          </w:p>
          <w:p w:rsidR="00060D62" w:rsidRPr="009E04B6" w:rsidRDefault="00060D62" w:rsidP="00060D62">
            <w:pPr>
              <w:pStyle w:val="TableParagraph"/>
              <w:rPr>
                <w:rFonts w:asciiTheme="minorHAnsi" w:hAnsiTheme="minorHAnsi" w:cstheme="minorHAnsi"/>
              </w:rPr>
            </w:pPr>
            <w:r w:rsidRPr="009E04B6">
              <w:rPr>
                <w:rFonts w:asciiTheme="minorHAnsi" w:hAnsiTheme="minorHAnsi" w:cstheme="minorHAnsi"/>
              </w:rPr>
              <w:t>-Dance Magic</w:t>
            </w:r>
          </w:p>
          <w:p w:rsidR="00060D62" w:rsidRPr="009E04B6" w:rsidRDefault="00060D62" w:rsidP="00060D62">
            <w:pPr>
              <w:pStyle w:val="TableParagraph"/>
              <w:rPr>
                <w:rFonts w:asciiTheme="minorHAnsi" w:hAnsiTheme="minorHAnsi" w:cstheme="minorHAnsi"/>
              </w:rPr>
            </w:pPr>
            <w:r w:rsidRPr="009E04B6">
              <w:rPr>
                <w:rFonts w:asciiTheme="minorHAnsi" w:hAnsiTheme="minorHAnsi" w:cstheme="minorHAnsi"/>
              </w:rPr>
              <w:t>-Destination Judo</w:t>
            </w:r>
          </w:p>
          <w:p w:rsidR="00060D62" w:rsidRPr="009E04B6" w:rsidRDefault="00060D62" w:rsidP="00060D62">
            <w:pPr>
              <w:pStyle w:val="TableParagraph"/>
              <w:rPr>
                <w:rFonts w:asciiTheme="minorHAnsi" w:hAnsiTheme="minorHAnsi" w:cstheme="minorHAnsi"/>
              </w:rPr>
            </w:pPr>
            <w:r w:rsidRPr="009E04B6">
              <w:rPr>
                <w:rFonts w:asciiTheme="minorHAnsi" w:hAnsiTheme="minorHAnsi" w:cstheme="minorHAnsi"/>
              </w:rPr>
              <w:t>-Team Soccer 442</w:t>
            </w:r>
          </w:p>
          <w:p w:rsidR="00060D62" w:rsidRPr="009E04B6" w:rsidRDefault="00060D62" w:rsidP="00060D62">
            <w:pPr>
              <w:pStyle w:val="TableParagraph"/>
              <w:rPr>
                <w:rFonts w:asciiTheme="minorHAnsi" w:hAnsiTheme="minorHAnsi" w:cstheme="minorHAnsi"/>
              </w:rPr>
            </w:pPr>
            <w:r w:rsidRPr="009E04B6">
              <w:rPr>
                <w:rFonts w:asciiTheme="minorHAnsi" w:hAnsiTheme="minorHAnsi" w:cstheme="minorHAnsi"/>
              </w:rPr>
              <w:t>-School Sports Partnership</w:t>
            </w:r>
          </w:p>
          <w:p w:rsidR="00060D62" w:rsidRPr="009E04B6" w:rsidRDefault="00060D62" w:rsidP="00060D62">
            <w:pPr>
              <w:pStyle w:val="TableParagraph"/>
              <w:rPr>
                <w:rFonts w:asciiTheme="minorHAnsi" w:hAnsiTheme="minorHAnsi" w:cstheme="minorHAnsi"/>
              </w:rPr>
            </w:pPr>
            <w:r w:rsidRPr="009E04B6">
              <w:rPr>
                <w:rFonts w:asciiTheme="minorHAnsi" w:hAnsiTheme="minorHAnsi" w:cstheme="minorHAnsi"/>
              </w:rPr>
              <w:t>-Yoga Bugs</w:t>
            </w:r>
          </w:p>
          <w:p w:rsidR="00060D62" w:rsidRPr="009E04B6" w:rsidRDefault="00060D62" w:rsidP="00060D62">
            <w:pPr>
              <w:pStyle w:val="TableParagraph"/>
              <w:rPr>
                <w:rFonts w:asciiTheme="minorHAnsi" w:hAnsiTheme="minorHAnsi" w:cstheme="minorHAnsi"/>
              </w:rPr>
            </w:pPr>
          </w:p>
          <w:p w:rsidR="00060D62" w:rsidRPr="009E04B6" w:rsidRDefault="00060D62" w:rsidP="00060D62">
            <w:pPr>
              <w:pStyle w:val="TableParagraph"/>
              <w:rPr>
                <w:rFonts w:asciiTheme="minorHAnsi" w:hAnsiTheme="minorHAnsi" w:cstheme="minorHAnsi"/>
              </w:rPr>
            </w:pPr>
            <w:r w:rsidRPr="009E04B6">
              <w:rPr>
                <w:rFonts w:asciiTheme="minorHAnsi" w:hAnsiTheme="minorHAnsi" w:cstheme="minorHAnsi"/>
              </w:rPr>
              <w:t>4b. Staff to run activities/lessons</w:t>
            </w:r>
          </w:p>
          <w:p w:rsidR="00060D62" w:rsidRPr="009E04B6" w:rsidRDefault="00060D62" w:rsidP="00060D62">
            <w:pPr>
              <w:pStyle w:val="TableParagraph"/>
              <w:rPr>
                <w:rFonts w:asciiTheme="minorHAnsi" w:hAnsiTheme="minorHAnsi" w:cstheme="minorHAnsi"/>
              </w:rPr>
            </w:pPr>
            <w:r w:rsidRPr="009E04B6">
              <w:rPr>
                <w:rFonts w:asciiTheme="minorHAnsi" w:hAnsiTheme="minorHAnsi" w:cstheme="minorHAnsi"/>
              </w:rPr>
              <w:t>-Football</w:t>
            </w:r>
          </w:p>
          <w:p w:rsidR="00060D62" w:rsidRPr="009E04B6" w:rsidRDefault="00060D62" w:rsidP="00060D62">
            <w:pPr>
              <w:pStyle w:val="TableParagraph"/>
              <w:rPr>
                <w:rFonts w:asciiTheme="minorHAnsi" w:hAnsiTheme="minorHAnsi" w:cstheme="minorHAnsi"/>
              </w:rPr>
            </w:pPr>
            <w:r w:rsidRPr="009E04B6">
              <w:rPr>
                <w:rFonts w:asciiTheme="minorHAnsi" w:hAnsiTheme="minorHAnsi" w:cstheme="minorHAnsi"/>
              </w:rPr>
              <w:t>-Rugby</w:t>
            </w:r>
          </w:p>
          <w:p w:rsidR="00060D62" w:rsidRPr="009E04B6" w:rsidRDefault="00060D62" w:rsidP="00060D62">
            <w:pPr>
              <w:pStyle w:val="TableParagraph"/>
              <w:rPr>
                <w:rFonts w:asciiTheme="minorHAnsi" w:hAnsiTheme="minorHAnsi" w:cstheme="minorHAnsi"/>
              </w:rPr>
            </w:pPr>
            <w:r w:rsidRPr="009E04B6">
              <w:rPr>
                <w:rFonts w:asciiTheme="minorHAnsi" w:hAnsiTheme="minorHAnsi" w:cstheme="minorHAnsi"/>
              </w:rPr>
              <w:t>-Cycling/Bike Ability</w:t>
            </w:r>
          </w:p>
          <w:p w:rsidR="00060D62" w:rsidRPr="009E04B6" w:rsidRDefault="00060D62" w:rsidP="00060D62">
            <w:pPr>
              <w:pStyle w:val="TableParagraph"/>
              <w:rPr>
                <w:rFonts w:asciiTheme="minorHAnsi" w:hAnsiTheme="minorHAnsi" w:cstheme="minorHAnsi"/>
              </w:rPr>
            </w:pPr>
            <w:r w:rsidRPr="009E04B6">
              <w:rPr>
                <w:rFonts w:asciiTheme="minorHAnsi" w:hAnsiTheme="minorHAnsi" w:cstheme="minorHAnsi"/>
              </w:rPr>
              <w:t>-Golf</w:t>
            </w:r>
          </w:p>
          <w:p w:rsidR="00060D62" w:rsidRPr="009E04B6" w:rsidRDefault="00060D62" w:rsidP="00060D62">
            <w:pPr>
              <w:pStyle w:val="TableParagraph"/>
              <w:rPr>
                <w:rFonts w:asciiTheme="minorHAnsi" w:hAnsiTheme="minorHAnsi" w:cstheme="minorHAnsi"/>
              </w:rPr>
            </w:pPr>
            <w:r w:rsidRPr="009E04B6">
              <w:rPr>
                <w:rFonts w:asciiTheme="minorHAnsi" w:hAnsiTheme="minorHAnsi" w:cstheme="minorHAnsi"/>
              </w:rPr>
              <w:t>-Running</w:t>
            </w:r>
          </w:p>
          <w:p w:rsidR="00060D62" w:rsidRPr="009E04B6" w:rsidRDefault="00060D62" w:rsidP="00060D62">
            <w:pPr>
              <w:pStyle w:val="TableParagraph"/>
              <w:rPr>
                <w:rFonts w:asciiTheme="minorHAnsi" w:hAnsiTheme="minorHAnsi" w:cstheme="minorHAnsi"/>
              </w:rPr>
            </w:pPr>
          </w:p>
          <w:p w:rsidR="00060D62" w:rsidRPr="009E04B6" w:rsidRDefault="00060D62" w:rsidP="00060D62">
            <w:pPr>
              <w:pStyle w:val="TableParagraph"/>
              <w:rPr>
                <w:rFonts w:asciiTheme="minorHAnsi" w:hAnsiTheme="minorHAnsi" w:cstheme="minorHAnsi"/>
              </w:rPr>
            </w:pPr>
            <w:r w:rsidRPr="009E04B6">
              <w:rPr>
                <w:rFonts w:asciiTheme="minorHAnsi" w:hAnsiTheme="minorHAnsi" w:cstheme="minorHAnsi"/>
              </w:rPr>
              <w:t>4c. Training Golf, OAA and cricket.</w:t>
            </w:r>
          </w:p>
          <w:p w:rsidR="008524AD" w:rsidRPr="009E04B6" w:rsidRDefault="008524AD" w:rsidP="00060D62">
            <w:pPr>
              <w:pStyle w:val="TableParagraph"/>
              <w:rPr>
                <w:rFonts w:asciiTheme="minorHAnsi" w:hAnsiTheme="minorHAnsi" w:cstheme="minorHAnsi"/>
              </w:rPr>
            </w:pPr>
          </w:p>
          <w:p w:rsidR="008524AD" w:rsidRPr="009E04B6" w:rsidRDefault="008524AD" w:rsidP="00060D62">
            <w:pPr>
              <w:pStyle w:val="TableParagraph"/>
              <w:rPr>
                <w:rFonts w:asciiTheme="minorHAnsi" w:hAnsiTheme="minorHAnsi" w:cstheme="minorHAnsi"/>
              </w:rPr>
            </w:pPr>
          </w:p>
          <w:p w:rsidR="008524AD" w:rsidRPr="009E04B6" w:rsidRDefault="008524AD" w:rsidP="00060D62">
            <w:pPr>
              <w:pStyle w:val="TableParagraph"/>
              <w:rPr>
                <w:rFonts w:asciiTheme="minorHAnsi" w:hAnsiTheme="minorHAnsi" w:cstheme="minorHAnsi"/>
              </w:rPr>
            </w:pPr>
            <w:r w:rsidRPr="009E04B6">
              <w:rPr>
                <w:rFonts w:asciiTheme="minorHAnsi" w:hAnsiTheme="minorHAnsi" w:cstheme="minorHAnsi"/>
              </w:rPr>
              <w:t xml:space="preserve">4d. Bought into the cricket association specialist coaching. </w:t>
            </w:r>
          </w:p>
          <w:p w:rsidR="00060D62" w:rsidRPr="009E04B6" w:rsidRDefault="00060D62" w:rsidP="00060D62">
            <w:pPr>
              <w:pStyle w:val="TableParagraph"/>
              <w:ind w:left="0"/>
              <w:rPr>
                <w:rFonts w:asciiTheme="minorHAnsi" w:hAnsiTheme="minorHAnsi" w:cstheme="minorHAnsi"/>
              </w:rPr>
            </w:pPr>
          </w:p>
          <w:p w:rsidR="00991C95" w:rsidRPr="009E04B6" w:rsidRDefault="00991C95" w:rsidP="00060D62">
            <w:pPr>
              <w:pStyle w:val="TableParagraph"/>
              <w:ind w:left="0"/>
              <w:rPr>
                <w:rFonts w:asciiTheme="minorHAnsi" w:hAnsiTheme="minorHAnsi" w:cstheme="minorHAnsi"/>
              </w:rPr>
            </w:pPr>
          </w:p>
          <w:p w:rsidR="00991C95" w:rsidRPr="009E04B6" w:rsidRDefault="00991C95" w:rsidP="00991C95">
            <w:pPr>
              <w:pStyle w:val="TableParagraph"/>
              <w:rPr>
                <w:rFonts w:asciiTheme="minorHAnsi" w:hAnsiTheme="minorHAnsi" w:cstheme="minorHAnsi"/>
              </w:rPr>
            </w:pPr>
          </w:p>
          <w:p w:rsidR="00991C95" w:rsidRPr="009E04B6" w:rsidRDefault="00991C95" w:rsidP="00991C95">
            <w:pPr>
              <w:pStyle w:val="TableParagraph"/>
              <w:rPr>
                <w:rFonts w:asciiTheme="minorHAnsi" w:hAnsiTheme="minorHAnsi" w:cstheme="minorHAnsi"/>
              </w:rPr>
            </w:pPr>
            <w:r w:rsidRPr="009E04B6">
              <w:rPr>
                <w:rFonts w:asciiTheme="minorHAnsi" w:hAnsiTheme="minorHAnsi" w:cstheme="minorHAnsi"/>
              </w:rPr>
              <w:t xml:space="preserve">4e. </w:t>
            </w:r>
            <w:r w:rsidR="001328DC" w:rsidRPr="009E04B6">
              <w:rPr>
                <w:rFonts w:asciiTheme="minorHAnsi" w:hAnsiTheme="minorHAnsi" w:cstheme="minorHAnsi"/>
              </w:rPr>
              <w:t>Sports specialised teacher.</w:t>
            </w:r>
          </w:p>
          <w:p w:rsidR="00991C95" w:rsidRPr="009E04B6" w:rsidRDefault="00991C95" w:rsidP="00060D62">
            <w:pPr>
              <w:pStyle w:val="TableParagraph"/>
              <w:ind w:left="0"/>
              <w:rPr>
                <w:rFonts w:asciiTheme="minorHAnsi" w:hAnsiTheme="minorHAnsi" w:cstheme="minorHAnsi"/>
              </w:rPr>
            </w:pPr>
          </w:p>
        </w:tc>
        <w:tc>
          <w:tcPr>
            <w:tcW w:w="1663" w:type="dxa"/>
          </w:tcPr>
          <w:p w:rsidR="00060D62" w:rsidRPr="009E04B6" w:rsidRDefault="00060D62" w:rsidP="00060D62">
            <w:pPr>
              <w:pStyle w:val="TableParagraph"/>
              <w:ind w:left="0"/>
              <w:rPr>
                <w:rFonts w:asciiTheme="minorHAnsi" w:hAnsiTheme="minorHAnsi" w:cstheme="minorHAnsi"/>
              </w:rPr>
            </w:pPr>
            <w:r w:rsidRPr="009E04B6">
              <w:rPr>
                <w:rFonts w:asciiTheme="minorHAnsi" w:hAnsiTheme="minorHAnsi" w:cstheme="minorHAnsi"/>
              </w:rPr>
              <w:t>4a. £2,</w:t>
            </w:r>
            <w:r w:rsidR="00855D44">
              <w:rPr>
                <w:rFonts w:asciiTheme="minorHAnsi" w:hAnsiTheme="minorHAnsi" w:cstheme="minorHAnsi"/>
              </w:rPr>
              <w:t>490</w:t>
            </w: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r w:rsidRPr="009E04B6">
              <w:rPr>
                <w:rFonts w:asciiTheme="minorHAnsi" w:hAnsiTheme="minorHAnsi" w:cstheme="minorHAnsi"/>
              </w:rPr>
              <w:t>4b. £0</w:t>
            </w: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r w:rsidRPr="009E04B6">
              <w:rPr>
                <w:rFonts w:asciiTheme="minorHAnsi" w:hAnsiTheme="minorHAnsi" w:cstheme="minorHAnsi"/>
              </w:rPr>
              <w:t>4c. £0</w:t>
            </w:r>
          </w:p>
          <w:p w:rsidR="00060D62" w:rsidRPr="009E04B6" w:rsidRDefault="00060D62" w:rsidP="00060D62">
            <w:pPr>
              <w:pStyle w:val="TableParagraph"/>
              <w:ind w:left="0"/>
              <w:rPr>
                <w:rFonts w:asciiTheme="minorHAnsi" w:hAnsiTheme="minorHAnsi" w:cstheme="minorHAnsi"/>
              </w:rPr>
            </w:pPr>
          </w:p>
          <w:p w:rsidR="008524AD" w:rsidRPr="009E04B6" w:rsidRDefault="008524AD" w:rsidP="00060D62">
            <w:pPr>
              <w:pStyle w:val="TableParagraph"/>
              <w:ind w:left="0"/>
              <w:rPr>
                <w:rFonts w:asciiTheme="minorHAnsi" w:hAnsiTheme="minorHAnsi" w:cstheme="minorHAnsi"/>
              </w:rPr>
            </w:pPr>
          </w:p>
          <w:p w:rsidR="008524AD" w:rsidRPr="009E04B6" w:rsidRDefault="008524AD" w:rsidP="00060D62">
            <w:pPr>
              <w:pStyle w:val="TableParagraph"/>
              <w:ind w:left="0"/>
              <w:rPr>
                <w:rFonts w:asciiTheme="minorHAnsi" w:hAnsiTheme="minorHAnsi" w:cstheme="minorHAnsi"/>
              </w:rPr>
            </w:pPr>
          </w:p>
          <w:p w:rsidR="008524AD" w:rsidRPr="009E04B6" w:rsidRDefault="008524AD" w:rsidP="00060D62">
            <w:pPr>
              <w:pStyle w:val="TableParagraph"/>
              <w:ind w:left="0"/>
              <w:rPr>
                <w:rFonts w:asciiTheme="minorHAnsi" w:hAnsiTheme="minorHAnsi" w:cstheme="minorHAnsi"/>
              </w:rPr>
            </w:pPr>
            <w:r w:rsidRPr="009E04B6">
              <w:rPr>
                <w:rFonts w:asciiTheme="minorHAnsi" w:hAnsiTheme="minorHAnsi" w:cstheme="minorHAnsi"/>
              </w:rPr>
              <w:t xml:space="preserve">4d. </w:t>
            </w:r>
            <w:r w:rsidR="001328DC" w:rsidRPr="009E04B6">
              <w:rPr>
                <w:rFonts w:asciiTheme="minorHAnsi" w:hAnsiTheme="minorHAnsi" w:cstheme="minorHAnsi"/>
              </w:rPr>
              <w:t>£</w:t>
            </w:r>
            <w:r w:rsidRPr="009E04B6">
              <w:rPr>
                <w:rFonts w:asciiTheme="minorHAnsi" w:hAnsiTheme="minorHAnsi" w:cstheme="minorHAnsi"/>
              </w:rPr>
              <w:t>150</w:t>
            </w:r>
          </w:p>
          <w:p w:rsidR="00991C95" w:rsidRPr="009E04B6" w:rsidRDefault="00991C95" w:rsidP="00060D62">
            <w:pPr>
              <w:pStyle w:val="TableParagraph"/>
              <w:ind w:left="0"/>
              <w:rPr>
                <w:rFonts w:asciiTheme="minorHAnsi" w:hAnsiTheme="minorHAnsi" w:cstheme="minorHAnsi"/>
              </w:rPr>
            </w:pPr>
          </w:p>
          <w:p w:rsidR="00991C95" w:rsidRPr="009E04B6" w:rsidRDefault="00991C95" w:rsidP="00060D62">
            <w:pPr>
              <w:pStyle w:val="TableParagraph"/>
              <w:ind w:left="0"/>
              <w:rPr>
                <w:rFonts w:asciiTheme="minorHAnsi" w:hAnsiTheme="minorHAnsi" w:cstheme="minorHAnsi"/>
              </w:rPr>
            </w:pPr>
          </w:p>
          <w:p w:rsidR="00991C95" w:rsidRPr="009E04B6" w:rsidRDefault="00991C95" w:rsidP="00060D62">
            <w:pPr>
              <w:pStyle w:val="TableParagraph"/>
              <w:ind w:left="0"/>
              <w:rPr>
                <w:rFonts w:asciiTheme="minorHAnsi" w:hAnsiTheme="minorHAnsi" w:cstheme="minorHAnsi"/>
              </w:rPr>
            </w:pPr>
          </w:p>
          <w:p w:rsidR="00991C95" w:rsidRPr="009E04B6" w:rsidRDefault="00991C95" w:rsidP="00991C95">
            <w:pPr>
              <w:pStyle w:val="TableParagraph"/>
              <w:rPr>
                <w:rFonts w:asciiTheme="minorHAnsi" w:hAnsiTheme="minorHAnsi" w:cstheme="minorHAnsi"/>
              </w:rPr>
            </w:pPr>
            <w:r w:rsidRPr="009E04B6">
              <w:rPr>
                <w:rFonts w:asciiTheme="minorHAnsi" w:hAnsiTheme="minorHAnsi" w:cstheme="minorHAnsi"/>
              </w:rPr>
              <w:t>3.d £3,087</w:t>
            </w:r>
          </w:p>
          <w:p w:rsidR="00991C95" w:rsidRPr="009E04B6" w:rsidRDefault="00991C95" w:rsidP="00060D62">
            <w:pPr>
              <w:pStyle w:val="TableParagraph"/>
              <w:ind w:left="0"/>
              <w:rPr>
                <w:rFonts w:asciiTheme="minorHAnsi" w:hAnsiTheme="minorHAnsi" w:cstheme="minorHAnsi"/>
              </w:rPr>
            </w:pPr>
          </w:p>
        </w:tc>
        <w:tc>
          <w:tcPr>
            <w:tcW w:w="3423" w:type="dxa"/>
          </w:tcPr>
          <w:p w:rsidR="00060D62" w:rsidRPr="009E04B6" w:rsidRDefault="00060D62" w:rsidP="00060D62">
            <w:pPr>
              <w:pStyle w:val="TableParagraph"/>
              <w:ind w:left="0"/>
              <w:rPr>
                <w:rFonts w:asciiTheme="minorHAnsi" w:hAnsiTheme="minorHAnsi" w:cstheme="minorHAnsi"/>
              </w:rPr>
            </w:pPr>
            <w:r w:rsidRPr="009E04B6">
              <w:rPr>
                <w:rFonts w:asciiTheme="minorHAnsi" w:hAnsiTheme="minorHAnsi" w:cstheme="minorHAnsi"/>
              </w:rPr>
              <w:t xml:space="preserve">4a. Children’s social interaction and calmness has increased and incidents at play and dinner times. </w:t>
            </w: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r w:rsidRPr="009E04B6">
              <w:rPr>
                <w:rFonts w:asciiTheme="minorHAnsi" w:hAnsiTheme="minorHAnsi" w:cstheme="minorHAnsi"/>
              </w:rPr>
              <w:t xml:space="preserve">4b. Increased number of after school clubs and participation. </w:t>
            </w: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r w:rsidRPr="009E04B6">
              <w:rPr>
                <w:rFonts w:asciiTheme="minorHAnsi" w:hAnsiTheme="minorHAnsi" w:cstheme="minorHAnsi"/>
              </w:rPr>
              <w:t>4c. Staff have done more PE based clubs due to upskilling.</w:t>
            </w:r>
          </w:p>
          <w:p w:rsidR="00060D62" w:rsidRPr="009E04B6" w:rsidRDefault="00060D62" w:rsidP="00060D62">
            <w:pPr>
              <w:pStyle w:val="TableParagraph"/>
              <w:ind w:left="0"/>
              <w:rPr>
                <w:rFonts w:asciiTheme="minorHAnsi" w:hAnsiTheme="minorHAnsi" w:cstheme="minorHAnsi"/>
              </w:rPr>
            </w:pPr>
          </w:p>
          <w:p w:rsidR="008524AD" w:rsidRPr="009E04B6" w:rsidRDefault="008524AD" w:rsidP="00060D62">
            <w:pPr>
              <w:pStyle w:val="TableParagraph"/>
              <w:ind w:left="0"/>
              <w:rPr>
                <w:rFonts w:asciiTheme="minorHAnsi" w:hAnsiTheme="minorHAnsi" w:cstheme="minorHAnsi"/>
              </w:rPr>
            </w:pPr>
          </w:p>
          <w:p w:rsidR="008524AD" w:rsidRPr="009E04B6" w:rsidRDefault="008524AD" w:rsidP="00060D62">
            <w:pPr>
              <w:pStyle w:val="TableParagraph"/>
              <w:ind w:left="0"/>
              <w:rPr>
                <w:rFonts w:asciiTheme="minorHAnsi" w:hAnsiTheme="minorHAnsi" w:cstheme="minorHAnsi"/>
              </w:rPr>
            </w:pPr>
            <w:r w:rsidRPr="009E04B6">
              <w:rPr>
                <w:rFonts w:asciiTheme="minorHAnsi" w:hAnsiTheme="minorHAnsi" w:cstheme="minorHAnsi"/>
              </w:rPr>
              <w:t>4d. More children understand the sport/game of cricket and tried out for the local cricket club.</w:t>
            </w:r>
          </w:p>
          <w:p w:rsidR="00991C95" w:rsidRPr="009E04B6" w:rsidRDefault="00991C95" w:rsidP="00060D62">
            <w:pPr>
              <w:pStyle w:val="TableParagraph"/>
              <w:ind w:left="0"/>
              <w:rPr>
                <w:rFonts w:asciiTheme="minorHAnsi" w:hAnsiTheme="minorHAnsi" w:cstheme="minorHAnsi"/>
              </w:rPr>
            </w:pPr>
          </w:p>
          <w:p w:rsidR="00991C95" w:rsidRPr="009E04B6" w:rsidRDefault="00991C95" w:rsidP="00991C95">
            <w:pPr>
              <w:pStyle w:val="TableParagraph"/>
              <w:ind w:left="0"/>
              <w:rPr>
                <w:rFonts w:asciiTheme="minorHAnsi" w:hAnsiTheme="minorHAnsi" w:cstheme="minorHAnsi"/>
              </w:rPr>
            </w:pPr>
            <w:r w:rsidRPr="009E04B6">
              <w:rPr>
                <w:rFonts w:asciiTheme="minorHAnsi" w:hAnsiTheme="minorHAnsi" w:cstheme="minorHAnsi"/>
              </w:rPr>
              <w:t>4e. Greater importance has been put on PE at Westgarth.</w:t>
            </w:r>
          </w:p>
          <w:p w:rsidR="00991C95" w:rsidRPr="009E04B6" w:rsidRDefault="00991C95" w:rsidP="00060D62">
            <w:pPr>
              <w:pStyle w:val="TableParagraph"/>
              <w:ind w:left="0"/>
              <w:rPr>
                <w:rFonts w:asciiTheme="minorHAnsi" w:hAnsiTheme="minorHAnsi" w:cstheme="minorHAnsi"/>
              </w:rPr>
            </w:pPr>
          </w:p>
        </w:tc>
        <w:tc>
          <w:tcPr>
            <w:tcW w:w="3076" w:type="dxa"/>
          </w:tcPr>
          <w:p w:rsidR="004F5F71" w:rsidRPr="009E04B6" w:rsidRDefault="00060D62" w:rsidP="00060D62">
            <w:pPr>
              <w:pStyle w:val="TableParagraph"/>
              <w:ind w:left="0"/>
              <w:rPr>
                <w:rFonts w:asciiTheme="minorHAnsi" w:hAnsiTheme="minorHAnsi" w:cstheme="minorHAnsi"/>
              </w:rPr>
            </w:pPr>
            <w:r w:rsidRPr="009E04B6">
              <w:rPr>
                <w:rFonts w:asciiTheme="minorHAnsi" w:hAnsiTheme="minorHAnsi" w:cstheme="minorHAnsi"/>
              </w:rPr>
              <w:t xml:space="preserve">To continue to build on the broad range of sports and activities. </w:t>
            </w:r>
          </w:p>
          <w:p w:rsidR="004F5F71" w:rsidRPr="009E04B6" w:rsidRDefault="004F5F71" w:rsidP="00060D62">
            <w:pPr>
              <w:pStyle w:val="TableParagraph"/>
              <w:ind w:left="0"/>
              <w:rPr>
                <w:rFonts w:asciiTheme="minorHAnsi" w:hAnsiTheme="minorHAnsi" w:cstheme="minorHAnsi"/>
              </w:rPr>
            </w:pPr>
          </w:p>
          <w:p w:rsidR="00060D62" w:rsidRPr="009E04B6" w:rsidRDefault="00060D62" w:rsidP="00060D62">
            <w:pPr>
              <w:pStyle w:val="TableParagraph"/>
              <w:ind w:left="0"/>
              <w:rPr>
                <w:rFonts w:asciiTheme="minorHAnsi" w:hAnsiTheme="minorHAnsi" w:cstheme="minorHAnsi"/>
              </w:rPr>
            </w:pPr>
            <w:r w:rsidRPr="009E04B6">
              <w:rPr>
                <w:rFonts w:asciiTheme="minorHAnsi" w:hAnsiTheme="minorHAnsi" w:cstheme="minorHAnsi"/>
              </w:rPr>
              <w:t>Bring in a boxercise company and buy resources for long-term sustainability. Didn’t happen due to coronavirus.</w:t>
            </w:r>
          </w:p>
        </w:tc>
      </w:tr>
    </w:tbl>
    <w:p w:rsidR="008E77E5" w:rsidRPr="009E04B6" w:rsidRDefault="008E77E5">
      <w:pPr>
        <w:rPr>
          <w:rFonts w:asciiTheme="minorHAnsi" w:hAnsiTheme="minorHAnsi" w:cstheme="minorHAnsi"/>
          <w:sz w:val="24"/>
        </w:rPr>
        <w:sectPr w:rsidR="008E77E5" w:rsidRPr="009E04B6">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9E04B6">
        <w:trPr>
          <w:trHeight w:val="352"/>
        </w:trPr>
        <w:tc>
          <w:tcPr>
            <w:tcW w:w="12302" w:type="dxa"/>
            <w:gridSpan w:val="4"/>
            <w:vMerge w:val="restart"/>
          </w:tcPr>
          <w:p w:rsidR="008E77E5" w:rsidRPr="009E04B6" w:rsidRDefault="006F6CA9">
            <w:pPr>
              <w:pStyle w:val="TableParagraph"/>
              <w:spacing w:line="257" w:lineRule="exact"/>
              <w:ind w:left="28"/>
              <w:rPr>
                <w:rFonts w:asciiTheme="minorHAnsi" w:hAnsiTheme="minorHAnsi" w:cstheme="minorHAnsi"/>
                <w:sz w:val="24"/>
              </w:rPr>
            </w:pPr>
            <w:r w:rsidRPr="009E04B6">
              <w:rPr>
                <w:rFonts w:asciiTheme="minorHAnsi" w:hAnsiTheme="minorHAnsi" w:cstheme="minorHAnsi"/>
                <w:b/>
                <w:color w:val="F26522"/>
                <w:sz w:val="24"/>
              </w:rPr>
              <w:lastRenderedPageBreak/>
              <w:t xml:space="preserve">Key indicator 5: </w:t>
            </w:r>
            <w:r w:rsidRPr="009E04B6">
              <w:rPr>
                <w:rFonts w:asciiTheme="minorHAnsi" w:hAnsiTheme="minorHAnsi" w:cstheme="minorHAnsi"/>
                <w:color w:val="F26522"/>
                <w:sz w:val="24"/>
              </w:rPr>
              <w:t>Increased participation in competitive sport</w:t>
            </w:r>
          </w:p>
        </w:tc>
        <w:tc>
          <w:tcPr>
            <w:tcW w:w="3076" w:type="dxa"/>
          </w:tcPr>
          <w:p w:rsidR="008E77E5" w:rsidRPr="009E04B6" w:rsidRDefault="006F6CA9">
            <w:pPr>
              <w:pStyle w:val="TableParagraph"/>
              <w:spacing w:line="257" w:lineRule="exact"/>
              <w:ind w:left="28"/>
              <w:rPr>
                <w:rFonts w:asciiTheme="minorHAnsi" w:hAnsiTheme="minorHAnsi" w:cstheme="minorHAnsi"/>
                <w:sz w:val="24"/>
              </w:rPr>
            </w:pPr>
            <w:r w:rsidRPr="009E04B6">
              <w:rPr>
                <w:rFonts w:asciiTheme="minorHAnsi" w:hAnsiTheme="minorHAnsi" w:cstheme="minorHAnsi"/>
                <w:color w:val="231F20"/>
                <w:sz w:val="24"/>
              </w:rPr>
              <w:t>Percentage of total allocation:</w:t>
            </w:r>
          </w:p>
        </w:tc>
      </w:tr>
      <w:tr w:rsidR="008E77E5" w:rsidRPr="009E04B6">
        <w:trPr>
          <w:trHeight w:val="296"/>
        </w:trPr>
        <w:tc>
          <w:tcPr>
            <w:tcW w:w="12302" w:type="dxa"/>
            <w:gridSpan w:val="4"/>
            <w:vMerge/>
            <w:tcBorders>
              <w:top w:val="nil"/>
            </w:tcBorders>
          </w:tcPr>
          <w:p w:rsidR="008E77E5" w:rsidRPr="009E04B6" w:rsidRDefault="008E77E5">
            <w:pPr>
              <w:rPr>
                <w:rFonts w:asciiTheme="minorHAnsi" w:hAnsiTheme="minorHAnsi" w:cstheme="minorHAnsi"/>
                <w:sz w:val="2"/>
                <w:szCs w:val="2"/>
              </w:rPr>
            </w:pPr>
          </w:p>
        </w:tc>
        <w:tc>
          <w:tcPr>
            <w:tcW w:w="3076" w:type="dxa"/>
          </w:tcPr>
          <w:p w:rsidR="008E77E5" w:rsidRPr="009E04B6" w:rsidRDefault="006F6CA9">
            <w:pPr>
              <w:pStyle w:val="TableParagraph"/>
              <w:spacing w:line="257" w:lineRule="exact"/>
              <w:ind w:left="20"/>
              <w:jc w:val="center"/>
              <w:rPr>
                <w:rFonts w:asciiTheme="minorHAnsi" w:hAnsiTheme="minorHAnsi" w:cstheme="minorHAnsi"/>
                <w:sz w:val="24"/>
              </w:rPr>
            </w:pPr>
            <w:r w:rsidRPr="009E04B6">
              <w:rPr>
                <w:rFonts w:asciiTheme="minorHAnsi" w:hAnsiTheme="minorHAnsi" w:cstheme="minorHAnsi"/>
                <w:color w:val="231F20"/>
                <w:sz w:val="24"/>
              </w:rPr>
              <w:t>%</w:t>
            </w:r>
          </w:p>
        </w:tc>
      </w:tr>
      <w:tr w:rsidR="008E77E5" w:rsidRPr="009E04B6">
        <w:trPr>
          <w:trHeight w:val="402"/>
        </w:trPr>
        <w:tc>
          <w:tcPr>
            <w:tcW w:w="3758" w:type="dxa"/>
          </w:tcPr>
          <w:p w:rsidR="008E77E5" w:rsidRPr="009E04B6" w:rsidRDefault="006F6CA9">
            <w:pPr>
              <w:pStyle w:val="TableParagraph"/>
              <w:spacing w:before="16"/>
              <w:ind w:left="1554" w:right="1534"/>
              <w:jc w:val="center"/>
              <w:rPr>
                <w:rFonts w:asciiTheme="minorHAnsi" w:hAnsiTheme="minorHAnsi" w:cstheme="minorHAnsi"/>
                <w:b/>
                <w:sz w:val="24"/>
              </w:rPr>
            </w:pPr>
            <w:r w:rsidRPr="009E04B6">
              <w:rPr>
                <w:rFonts w:asciiTheme="minorHAnsi" w:hAnsiTheme="minorHAnsi" w:cstheme="minorHAnsi"/>
                <w:b/>
                <w:color w:val="231F20"/>
                <w:sz w:val="24"/>
              </w:rPr>
              <w:t>Intent</w:t>
            </w:r>
          </w:p>
        </w:tc>
        <w:tc>
          <w:tcPr>
            <w:tcW w:w="5121" w:type="dxa"/>
            <w:gridSpan w:val="2"/>
          </w:tcPr>
          <w:p w:rsidR="008E77E5" w:rsidRPr="009E04B6" w:rsidRDefault="006F6CA9">
            <w:pPr>
              <w:pStyle w:val="TableParagraph"/>
              <w:spacing w:before="16"/>
              <w:ind w:left="1733" w:right="1712"/>
              <w:jc w:val="center"/>
              <w:rPr>
                <w:rFonts w:asciiTheme="minorHAnsi" w:hAnsiTheme="minorHAnsi" w:cstheme="minorHAnsi"/>
                <w:b/>
                <w:sz w:val="24"/>
              </w:rPr>
            </w:pPr>
            <w:r w:rsidRPr="009E04B6">
              <w:rPr>
                <w:rFonts w:asciiTheme="minorHAnsi" w:hAnsiTheme="minorHAnsi" w:cstheme="minorHAnsi"/>
                <w:b/>
                <w:color w:val="231F20"/>
                <w:sz w:val="24"/>
              </w:rPr>
              <w:t>Implementation</w:t>
            </w:r>
          </w:p>
        </w:tc>
        <w:tc>
          <w:tcPr>
            <w:tcW w:w="3423" w:type="dxa"/>
          </w:tcPr>
          <w:p w:rsidR="008E77E5" w:rsidRPr="009E04B6" w:rsidRDefault="006F6CA9">
            <w:pPr>
              <w:pStyle w:val="TableParagraph"/>
              <w:spacing w:before="16"/>
              <w:ind w:left="1346" w:right="1325"/>
              <w:jc w:val="center"/>
              <w:rPr>
                <w:rFonts w:asciiTheme="minorHAnsi" w:hAnsiTheme="minorHAnsi" w:cstheme="minorHAnsi"/>
                <w:b/>
                <w:sz w:val="24"/>
              </w:rPr>
            </w:pPr>
            <w:r w:rsidRPr="009E04B6">
              <w:rPr>
                <w:rFonts w:asciiTheme="minorHAnsi" w:hAnsiTheme="minorHAnsi" w:cstheme="minorHAnsi"/>
                <w:b/>
                <w:color w:val="231F20"/>
                <w:sz w:val="24"/>
              </w:rPr>
              <w:t>Impact</w:t>
            </w:r>
          </w:p>
        </w:tc>
        <w:tc>
          <w:tcPr>
            <w:tcW w:w="3076" w:type="dxa"/>
          </w:tcPr>
          <w:p w:rsidR="008E77E5" w:rsidRPr="009E04B6" w:rsidRDefault="001328DC" w:rsidP="001328DC">
            <w:pPr>
              <w:pStyle w:val="TableParagraph"/>
              <w:ind w:left="0"/>
              <w:jc w:val="center"/>
              <w:rPr>
                <w:rFonts w:asciiTheme="minorHAnsi" w:hAnsiTheme="minorHAnsi" w:cstheme="minorHAnsi"/>
                <w:sz w:val="24"/>
              </w:rPr>
            </w:pPr>
            <w:r w:rsidRPr="009E04B6">
              <w:rPr>
                <w:rFonts w:asciiTheme="minorHAnsi" w:hAnsiTheme="minorHAnsi" w:cstheme="minorHAnsi"/>
                <w:sz w:val="24"/>
              </w:rPr>
              <w:t>£ 2,850</w:t>
            </w:r>
          </w:p>
        </w:tc>
      </w:tr>
      <w:tr w:rsidR="008E77E5" w:rsidRPr="009E04B6">
        <w:trPr>
          <w:trHeight w:val="334"/>
        </w:trPr>
        <w:tc>
          <w:tcPr>
            <w:tcW w:w="3758" w:type="dxa"/>
            <w:tcBorders>
              <w:bottom w:val="nil"/>
            </w:tcBorders>
          </w:tcPr>
          <w:p w:rsidR="008E77E5" w:rsidRPr="009E04B6" w:rsidRDefault="006F6CA9">
            <w:pPr>
              <w:pStyle w:val="TableParagraph"/>
              <w:spacing w:before="16"/>
              <w:rPr>
                <w:rFonts w:asciiTheme="minorHAnsi" w:hAnsiTheme="minorHAnsi" w:cstheme="minorHAnsi"/>
                <w:sz w:val="24"/>
              </w:rPr>
            </w:pPr>
            <w:r w:rsidRPr="009E04B6">
              <w:rPr>
                <w:rFonts w:asciiTheme="minorHAnsi" w:hAnsiTheme="minorHAnsi" w:cstheme="minorHAnsi"/>
                <w:color w:val="231F20"/>
                <w:sz w:val="24"/>
              </w:rPr>
              <w:t>Your school focus should be clear</w:t>
            </w:r>
          </w:p>
        </w:tc>
        <w:tc>
          <w:tcPr>
            <w:tcW w:w="3458" w:type="dxa"/>
            <w:tcBorders>
              <w:bottom w:val="nil"/>
            </w:tcBorders>
          </w:tcPr>
          <w:p w:rsidR="008E77E5" w:rsidRPr="009E04B6" w:rsidRDefault="006F6CA9">
            <w:pPr>
              <w:pStyle w:val="TableParagraph"/>
              <w:spacing w:before="16"/>
              <w:rPr>
                <w:rFonts w:asciiTheme="minorHAnsi" w:hAnsiTheme="minorHAnsi" w:cstheme="minorHAnsi"/>
                <w:sz w:val="24"/>
              </w:rPr>
            </w:pPr>
            <w:r w:rsidRPr="009E04B6">
              <w:rPr>
                <w:rFonts w:asciiTheme="minorHAnsi" w:hAnsiTheme="minorHAnsi" w:cstheme="minorHAnsi"/>
                <w:color w:val="231F20"/>
                <w:sz w:val="24"/>
              </w:rPr>
              <w:t>Make sure your actions to</w:t>
            </w:r>
          </w:p>
        </w:tc>
        <w:tc>
          <w:tcPr>
            <w:tcW w:w="1663" w:type="dxa"/>
            <w:tcBorders>
              <w:bottom w:val="nil"/>
            </w:tcBorders>
          </w:tcPr>
          <w:p w:rsidR="008E77E5" w:rsidRPr="009E04B6" w:rsidRDefault="006F6CA9">
            <w:pPr>
              <w:pStyle w:val="TableParagraph"/>
              <w:spacing w:before="16"/>
              <w:rPr>
                <w:rFonts w:asciiTheme="minorHAnsi" w:hAnsiTheme="minorHAnsi" w:cstheme="minorHAnsi"/>
                <w:sz w:val="24"/>
              </w:rPr>
            </w:pPr>
            <w:r w:rsidRPr="009E04B6">
              <w:rPr>
                <w:rFonts w:asciiTheme="minorHAnsi" w:hAnsiTheme="minorHAnsi" w:cstheme="minorHAnsi"/>
                <w:color w:val="231F20"/>
                <w:sz w:val="24"/>
              </w:rPr>
              <w:t>Funding</w:t>
            </w:r>
          </w:p>
        </w:tc>
        <w:tc>
          <w:tcPr>
            <w:tcW w:w="3423" w:type="dxa"/>
            <w:tcBorders>
              <w:bottom w:val="nil"/>
            </w:tcBorders>
          </w:tcPr>
          <w:p w:rsidR="008E77E5" w:rsidRPr="009E04B6" w:rsidRDefault="006F6CA9">
            <w:pPr>
              <w:pStyle w:val="TableParagraph"/>
              <w:spacing w:before="16"/>
              <w:rPr>
                <w:rFonts w:asciiTheme="minorHAnsi" w:hAnsiTheme="minorHAnsi" w:cstheme="minorHAnsi"/>
                <w:sz w:val="24"/>
              </w:rPr>
            </w:pPr>
            <w:r w:rsidRPr="009E04B6">
              <w:rPr>
                <w:rFonts w:asciiTheme="minorHAnsi" w:hAnsiTheme="minorHAnsi" w:cstheme="minorHAnsi"/>
                <w:color w:val="231F20"/>
                <w:sz w:val="24"/>
              </w:rPr>
              <w:t>Evidence of impact: what do</w:t>
            </w:r>
          </w:p>
        </w:tc>
        <w:tc>
          <w:tcPr>
            <w:tcW w:w="3076" w:type="dxa"/>
            <w:tcBorders>
              <w:bottom w:val="nil"/>
            </w:tcBorders>
          </w:tcPr>
          <w:p w:rsidR="008E77E5" w:rsidRPr="009E04B6" w:rsidRDefault="006F6CA9">
            <w:pPr>
              <w:pStyle w:val="TableParagraph"/>
              <w:spacing w:before="16"/>
              <w:rPr>
                <w:rFonts w:asciiTheme="minorHAnsi" w:hAnsiTheme="minorHAnsi" w:cstheme="minorHAnsi"/>
                <w:sz w:val="24"/>
              </w:rPr>
            </w:pPr>
            <w:r w:rsidRPr="009E04B6">
              <w:rPr>
                <w:rFonts w:asciiTheme="minorHAnsi" w:hAnsiTheme="minorHAnsi" w:cstheme="minorHAnsi"/>
                <w:color w:val="231F20"/>
                <w:sz w:val="24"/>
              </w:rPr>
              <w:t>Sustainability and suggested</w:t>
            </w:r>
          </w:p>
        </w:tc>
      </w:tr>
      <w:tr w:rsidR="008E77E5" w:rsidRPr="009E04B6">
        <w:trPr>
          <w:trHeight w:val="288"/>
        </w:trPr>
        <w:tc>
          <w:tcPr>
            <w:tcW w:w="3758"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what you want the pupils to know</w:t>
            </w:r>
          </w:p>
        </w:tc>
        <w:tc>
          <w:tcPr>
            <w:tcW w:w="3458"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achieve are linked to your</w:t>
            </w:r>
          </w:p>
        </w:tc>
        <w:tc>
          <w:tcPr>
            <w:tcW w:w="1663"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allocated:</w:t>
            </w:r>
          </w:p>
        </w:tc>
        <w:tc>
          <w:tcPr>
            <w:tcW w:w="3423"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pupils now know and what</w:t>
            </w:r>
          </w:p>
        </w:tc>
        <w:tc>
          <w:tcPr>
            <w:tcW w:w="3076"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next steps:</w:t>
            </w:r>
          </w:p>
        </w:tc>
      </w:tr>
      <w:tr w:rsidR="008E77E5" w:rsidRPr="009E04B6">
        <w:trPr>
          <w:trHeight w:val="287"/>
        </w:trPr>
        <w:tc>
          <w:tcPr>
            <w:tcW w:w="3758"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and be able to do and about</w:t>
            </w:r>
          </w:p>
        </w:tc>
        <w:tc>
          <w:tcPr>
            <w:tcW w:w="3458"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intentions:</w:t>
            </w:r>
          </w:p>
        </w:tc>
        <w:tc>
          <w:tcPr>
            <w:tcW w:w="1663" w:type="dxa"/>
            <w:tcBorders>
              <w:top w:val="nil"/>
              <w:bottom w:val="nil"/>
            </w:tcBorders>
          </w:tcPr>
          <w:p w:rsidR="008E77E5" w:rsidRPr="009E04B6" w:rsidRDefault="008E77E5">
            <w:pPr>
              <w:pStyle w:val="TableParagraph"/>
              <w:ind w:left="0"/>
              <w:rPr>
                <w:rFonts w:asciiTheme="minorHAnsi" w:hAnsiTheme="minorHAnsi" w:cstheme="minorHAnsi"/>
                <w:sz w:val="20"/>
              </w:rPr>
            </w:pPr>
          </w:p>
        </w:tc>
        <w:tc>
          <w:tcPr>
            <w:tcW w:w="3423"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can they now do? What has</w:t>
            </w:r>
          </w:p>
        </w:tc>
        <w:tc>
          <w:tcPr>
            <w:tcW w:w="3076" w:type="dxa"/>
            <w:tcBorders>
              <w:top w:val="nil"/>
              <w:bottom w:val="nil"/>
            </w:tcBorders>
          </w:tcPr>
          <w:p w:rsidR="008E77E5" w:rsidRPr="009E04B6" w:rsidRDefault="008E77E5">
            <w:pPr>
              <w:pStyle w:val="TableParagraph"/>
              <w:ind w:left="0"/>
              <w:rPr>
                <w:rFonts w:asciiTheme="minorHAnsi" w:hAnsiTheme="minorHAnsi" w:cstheme="minorHAnsi"/>
                <w:sz w:val="20"/>
              </w:rPr>
            </w:pPr>
          </w:p>
        </w:tc>
      </w:tr>
      <w:tr w:rsidR="008E77E5" w:rsidRPr="009E04B6">
        <w:trPr>
          <w:trHeight w:val="287"/>
        </w:trPr>
        <w:tc>
          <w:tcPr>
            <w:tcW w:w="3758"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r w:rsidRPr="009E04B6">
              <w:rPr>
                <w:rFonts w:asciiTheme="minorHAnsi" w:hAnsiTheme="minorHAnsi" w:cstheme="minorHAnsi"/>
                <w:color w:val="231F20"/>
                <w:sz w:val="24"/>
              </w:rPr>
              <w:t>what they need to learn and to</w:t>
            </w:r>
          </w:p>
        </w:tc>
        <w:tc>
          <w:tcPr>
            <w:tcW w:w="3458" w:type="dxa"/>
            <w:tcBorders>
              <w:top w:val="nil"/>
              <w:bottom w:val="nil"/>
            </w:tcBorders>
          </w:tcPr>
          <w:p w:rsidR="008E77E5" w:rsidRPr="009E04B6" w:rsidRDefault="008E77E5">
            <w:pPr>
              <w:pStyle w:val="TableParagraph"/>
              <w:ind w:left="0"/>
              <w:rPr>
                <w:rFonts w:asciiTheme="minorHAnsi" w:hAnsiTheme="minorHAnsi" w:cstheme="minorHAnsi"/>
                <w:sz w:val="20"/>
              </w:rPr>
            </w:pPr>
          </w:p>
        </w:tc>
        <w:tc>
          <w:tcPr>
            <w:tcW w:w="1663" w:type="dxa"/>
            <w:tcBorders>
              <w:top w:val="nil"/>
              <w:bottom w:val="nil"/>
            </w:tcBorders>
          </w:tcPr>
          <w:p w:rsidR="008E77E5" w:rsidRPr="009E04B6" w:rsidRDefault="008E77E5">
            <w:pPr>
              <w:pStyle w:val="TableParagraph"/>
              <w:ind w:left="0"/>
              <w:rPr>
                <w:rFonts w:asciiTheme="minorHAnsi" w:hAnsiTheme="minorHAnsi" w:cstheme="minorHAnsi"/>
                <w:sz w:val="20"/>
              </w:rPr>
            </w:pPr>
          </w:p>
        </w:tc>
        <w:tc>
          <w:tcPr>
            <w:tcW w:w="3423" w:type="dxa"/>
            <w:tcBorders>
              <w:top w:val="nil"/>
              <w:bottom w:val="nil"/>
            </w:tcBorders>
          </w:tcPr>
          <w:p w:rsidR="008E77E5" w:rsidRPr="009E04B6" w:rsidRDefault="006F6CA9">
            <w:pPr>
              <w:pStyle w:val="TableParagraph"/>
              <w:spacing w:line="263" w:lineRule="exact"/>
              <w:rPr>
                <w:rFonts w:asciiTheme="minorHAnsi" w:hAnsiTheme="minorHAnsi" w:cstheme="minorHAnsi"/>
                <w:sz w:val="24"/>
              </w:rPr>
            </w:pPr>
            <w:proofErr w:type="gramStart"/>
            <w:r w:rsidRPr="009E04B6">
              <w:rPr>
                <w:rFonts w:asciiTheme="minorHAnsi" w:hAnsiTheme="minorHAnsi" w:cstheme="minorHAnsi"/>
                <w:color w:val="231F20"/>
                <w:sz w:val="24"/>
              </w:rPr>
              <w:t>changed</w:t>
            </w:r>
            <w:proofErr w:type="gramEnd"/>
            <w:r w:rsidRPr="009E04B6">
              <w:rPr>
                <w:rFonts w:asciiTheme="minorHAnsi" w:hAnsiTheme="minorHAnsi" w:cstheme="minorHAnsi"/>
                <w:color w:val="231F20"/>
                <w:sz w:val="24"/>
              </w:rPr>
              <w:t>?:</w:t>
            </w:r>
          </w:p>
        </w:tc>
        <w:tc>
          <w:tcPr>
            <w:tcW w:w="3076" w:type="dxa"/>
            <w:tcBorders>
              <w:top w:val="nil"/>
              <w:bottom w:val="nil"/>
            </w:tcBorders>
          </w:tcPr>
          <w:p w:rsidR="008E77E5" w:rsidRPr="009E04B6" w:rsidRDefault="008E77E5">
            <w:pPr>
              <w:pStyle w:val="TableParagraph"/>
              <w:ind w:left="0"/>
              <w:rPr>
                <w:rFonts w:asciiTheme="minorHAnsi" w:hAnsiTheme="minorHAnsi" w:cstheme="minorHAnsi"/>
                <w:sz w:val="20"/>
              </w:rPr>
            </w:pPr>
          </w:p>
        </w:tc>
      </w:tr>
      <w:tr w:rsidR="008E77E5" w:rsidRPr="009E04B6">
        <w:trPr>
          <w:trHeight w:val="273"/>
        </w:trPr>
        <w:tc>
          <w:tcPr>
            <w:tcW w:w="3758" w:type="dxa"/>
            <w:tcBorders>
              <w:top w:val="nil"/>
            </w:tcBorders>
          </w:tcPr>
          <w:p w:rsidR="008E77E5" w:rsidRPr="009E04B6" w:rsidRDefault="006F6CA9">
            <w:pPr>
              <w:pStyle w:val="TableParagraph"/>
              <w:spacing w:line="254" w:lineRule="exact"/>
              <w:rPr>
                <w:rFonts w:asciiTheme="minorHAnsi" w:hAnsiTheme="minorHAnsi" w:cstheme="minorHAnsi"/>
                <w:sz w:val="24"/>
              </w:rPr>
            </w:pPr>
            <w:r w:rsidRPr="009E04B6">
              <w:rPr>
                <w:rFonts w:asciiTheme="minorHAnsi" w:hAnsiTheme="minorHAnsi" w:cstheme="minorHAnsi"/>
                <w:color w:val="231F20"/>
                <w:sz w:val="24"/>
              </w:rPr>
              <w:t>consolidate through practice:</w:t>
            </w:r>
          </w:p>
        </w:tc>
        <w:tc>
          <w:tcPr>
            <w:tcW w:w="3458" w:type="dxa"/>
            <w:tcBorders>
              <w:top w:val="nil"/>
            </w:tcBorders>
          </w:tcPr>
          <w:p w:rsidR="008E77E5" w:rsidRPr="009E04B6" w:rsidRDefault="008E77E5">
            <w:pPr>
              <w:pStyle w:val="TableParagraph"/>
              <w:ind w:left="0"/>
              <w:rPr>
                <w:rFonts w:asciiTheme="minorHAnsi" w:hAnsiTheme="minorHAnsi" w:cstheme="minorHAnsi"/>
                <w:sz w:val="20"/>
              </w:rPr>
            </w:pPr>
          </w:p>
        </w:tc>
        <w:tc>
          <w:tcPr>
            <w:tcW w:w="1663" w:type="dxa"/>
            <w:tcBorders>
              <w:top w:val="nil"/>
            </w:tcBorders>
          </w:tcPr>
          <w:p w:rsidR="008E77E5" w:rsidRPr="009E04B6" w:rsidRDefault="008E77E5">
            <w:pPr>
              <w:pStyle w:val="TableParagraph"/>
              <w:ind w:left="0"/>
              <w:rPr>
                <w:rFonts w:asciiTheme="minorHAnsi" w:hAnsiTheme="minorHAnsi" w:cstheme="minorHAnsi"/>
                <w:sz w:val="20"/>
              </w:rPr>
            </w:pPr>
          </w:p>
        </w:tc>
        <w:tc>
          <w:tcPr>
            <w:tcW w:w="3423" w:type="dxa"/>
            <w:tcBorders>
              <w:top w:val="nil"/>
            </w:tcBorders>
          </w:tcPr>
          <w:p w:rsidR="008E77E5" w:rsidRPr="009E04B6" w:rsidRDefault="008E77E5">
            <w:pPr>
              <w:pStyle w:val="TableParagraph"/>
              <w:ind w:left="0"/>
              <w:rPr>
                <w:rFonts w:asciiTheme="minorHAnsi" w:hAnsiTheme="minorHAnsi" w:cstheme="minorHAnsi"/>
                <w:sz w:val="20"/>
              </w:rPr>
            </w:pPr>
          </w:p>
        </w:tc>
        <w:tc>
          <w:tcPr>
            <w:tcW w:w="3076" w:type="dxa"/>
            <w:tcBorders>
              <w:top w:val="nil"/>
            </w:tcBorders>
          </w:tcPr>
          <w:p w:rsidR="008E77E5" w:rsidRPr="009E04B6" w:rsidRDefault="008E77E5">
            <w:pPr>
              <w:pStyle w:val="TableParagraph"/>
              <w:ind w:left="0"/>
              <w:rPr>
                <w:rFonts w:asciiTheme="minorHAnsi" w:hAnsiTheme="minorHAnsi" w:cstheme="minorHAnsi"/>
                <w:sz w:val="20"/>
              </w:rPr>
            </w:pPr>
          </w:p>
        </w:tc>
      </w:tr>
      <w:tr w:rsidR="00060D62" w:rsidRPr="009E04B6">
        <w:trPr>
          <w:trHeight w:val="2134"/>
        </w:trPr>
        <w:tc>
          <w:tcPr>
            <w:tcW w:w="3758" w:type="dxa"/>
          </w:tcPr>
          <w:p w:rsidR="00060D62" w:rsidRPr="009E04B6" w:rsidRDefault="00060D62" w:rsidP="00060D62">
            <w:pPr>
              <w:pStyle w:val="TableParagraph"/>
              <w:ind w:left="0"/>
              <w:rPr>
                <w:rFonts w:asciiTheme="minorHAnsi" w:hAnsiTheme="minorHAnsi" w:cstheme="minorHAnsi"/>
                <w:sz w:val="24"/>
              </w:rPr>
            </w:pPr>
            <w:r w:rsidRPr="009E04B6">
              <w:rPr>
                <w:rFonts w:asciiTheme="minorHAnsi" w:hAnsiTheme="minorHAnsi" w:cstheme="minorHAnsi"/>
                <w:sz w:val="24"/>
              </w:rPr>
              <w:t>5a. To increase the participation and inclusion of all children in the school.</w:t>
            </w:r>
          </w:p>
          <w:p w:rsidR="00060D62" w:rsidRPr="009E04B6" w:rsidRDefault="00060D62" w:rsidP="00060D62">
            <w:pPr>
              <w:pStyle w:val="TableParagraph"/>
              <w:ind w:left="0"/>
              <w:rPr>
                <w:rFonts w:asciiTheme="minorHAnsi" w:hAnsiTheme="minorHAnsi" w:cstheme="minorHAnsi"/>
                <w:sz w:val="24"/>
              </w:rPr>
            </w:pPr>
          </w:p>
          <w:p w:rsidR="00060D62" w:rsidRPr="009E04B6" w:rsidRDefault="00060D62" w:rsidP="00060D62">
            <w:pPr>
              <w:pStyle w:val="TableParagraph"/>
              <w:ind w:left="0"/>
              <w:rPr>
                <w:rFonts w:asciiTheme="minorHAnsi" w:hAnsiTheme="minorHAnsi" w:cstheme="minorHAnsi"/>
                <w:sz w:val="24"/>
              </w:rPr>
            </w:pPr>
            <w:r w:rsidRPr="009E04B6">
              <w:rPr>
                <w:rFonts w:asciiTheme="minorHAnsi" w:hAnsiTheme="minorHAnsi" w:cstheme="minorHAnsi"/>
                <w:sz w:val="24"/>
              </w:rPr>
              <w:t>5b. To increase the participation and inclusion of all children in the school.</w:t>
            </w:r>
          </w:p>
          <w:p w:rsidR="004F5F71" w:rsidRPr="009E04B6" w:rsidRDefault="004F5F71" w:rsidP="00060D62">
            <w:pPr>
              <w:pStyle w:val="TableParagraph"/>
              <w:ind w:left="0"/>
              <w:rPr>
                <w:rFonts w:asciiTheme="minorHAnsi" w:hAnsiTheme="minorHAnsi" w:cstheme="minorHAnsi"/>
                <w:sz w:val="24"/>
              </w:rPr>
            </w:pPr>
          </w:p>
          <w:p w:rsidR="004F5F71" w:rsidRPr="009E04B6" w:rsidRDefault="004F5F71" w:rsidP="00060D62">
            <w:pPr>
              <w:pStyle w:val="TableParagraph"/>
              <w:ind w:left="0"/>
              <w:rPr>
                <w:rFonts w:asciiTheme="minorHAnsi" w:hAnsiTheme="minorHAnsi" w:cstheme="minorHAnsi"/>
                <w:sz w:val="24"/>
              </w:rPr>
            </w:pPr>
          </w:p>
          <w:p w:rsidR="004F5F71" w:rsidRPr="009E04B6" w:rsidRDefault="004F5F71" w:rsidP="00060D62">
            <w:pPr>
              <w:pStyle w:val="TableParagraph"/>
              <w:ind w:left="0"/>
              <w:rPr>
                <w:rFonts w:asciiTheme="minorHAnsi" w:hAnsiTheme="minorHAnsi" w:cstheme="minorHAnsi"/>
                <w:sz w:val="24"/>
              </w:rPr>
            </w:pPr>
            <w:r w:rsidRPr="009E04B6">
              <w:rPr>
                <w:rFonts w:asciiTheme="minorHAnsi" w:hAnsiTheme="minorHAnsi" w:cstheme="minorHAnsi"/>
                <w:sz w:val="24"/>
              </w:rPr>
              <w:t xml:space="preserve">5c. To increase participation of competitive fairly. </w:t>
            </w:r>
          </w:p>
        </w:tc>
        <w:tc>
          <w:tcPr>
            <w:tcW w:w="3458" w:type="dxa"/>
          </w:tcPr>
          <w:p w:rsidR="00060D62" w:rsidRPr="009E04B6" w:rsidRDefault="00060D62" w:rsidP="00060D62">
            <w:pPr>
              <w:pStyle w:val="TableParagraph"/>
              <w:ind w:left="0"/>
              <w:rPr>
                <w:rFonts w:asciiTheme="minorHAnsi" w:hAnsiTheme="minorHAnsi" w:cstheme="minorHAnsi"/>
                <w:sz w:val="24"/>
              </w:rPr>
            </w:pPr>
            <w:r w:rsidRPr="009E04B6">
              <w:rPr>
                <w:rFonts w:asciiTheme="minorHAnsi" w:hAnsiTheme="minorHAnsi" w:cstheme="minorHAnsi"/>
                <w:sz w:val="24"/>
              </w:rPr>
              <w:t>5a. School Games Day</w:t>
            </w:r>
          </w:p>
          <w:p w:rsidR="00060D62" w:rsidRPr="009E04B6" w:rsidRDefault="00060D62" w:rsidP="00060D62">
            <w:pPr>
              <w:pStyle w:val="TableParagraph"/>
              <w:ind w:left="0"/>
              <w:rPr>
                <w:rFonts w:asciiTheme="minorHAnsi" w:hAnsiTheme="minorHAnsi" w:cstheme="minorHAnsi"/>
                <w:sz w:val="24"/>
              </w:rPr>
            </w:pPr>
          </w:p>
          <w:p w:rsidR="00060D62" w:rsidRPr="009E04B6" w:rsidRDefault="00060D62" w:rsidP="00060D62">
            <w:pPr>
              <w:pStyle w:val="TableParagraph"/>
              <w:ind w:left="0"/>
              <w:rPr>
                <w:rFonts w:asciiTheme="minorHAnsi" w:hAnsiTheme="minorHAnsi" w:cstheme="minorHAnsi"/>
                <w:sz w:val="24"/>
              </w:rPr>
            </w:pPr>
          </w:p>
          <w:p w:rsidR="00060D62" w:rsidRPr="009E04B6" w:rsidRDefault="00060D62" w:rsidP="00060D62">
            <w:pPr>
              <w:pStyle w:val="TableParagraph"/>
              <w:ind w:left="0"/>
              <w:rPr>
                <w:rFonts w:asciiTheme="minorHAnsi" w:hAnsiTheme="minorHAnsi" w:cstheme="minorHAnsi"/>
                <w:sz w:val="24"/>
              </w:rPr>
            </w:pPr>
            <w:r w:rsidRPr="009E04B6">
              <w:rPr>
                <w:rFonts w:asciiTheme="minorHAnsi" w:hAnsiTheme="minorHAnsi" w:cstheme="minorHAnsi"/>
                <w:sz w:val="24"/>
              </w:rPr>
              <w:t>5b. Inter school festivals and fixtures</w:t>
            </w:r>
            <w:r w:rsidR="004F5F71" w:rsidRPr="009E04B6">
              <w:rPr>
                <w:rFonts w:asciiTheme="minorHAnsi" w:hAnsiTheme="minorHAnsi" w:cstheme="minorHAnsi"/>
                <w:sz w:val="24"/>
              </w:rPr>
              <w:t xml:space="preserve"> for a range of sports and enter as many children as possible.</w:t>
            </w:r>
          </w:p>
          <w:p w:rsidR="004F5F71" w:rsidRPr="009E04B6" w:rsidRDefault="004F5F71" w:rsidP="00060D62">
            <w:pPr>
              <w:pStyle w:val="TableParagraph"/>
              <w:ind w:left="0"/>
              <w:rPr>
                <w:rFonts w:asciiTheme="minorHAnsi" w:hAnsiTheme="minorHAnsi" w:cstheme="minorHAnsi"/>
                <w:sz w:val="24"/>
              </w:rPr>
            </w:pPr>
          </w:p>
          <w:p w:rsidR="004F5F71" w:rsidRPr="009E04B6" w:rsidRDefault="004F5F71" w:rsidP="00060D62">
            <w:pPr>
              <w:pStyle w:val="TableParagraph"/>
              <w:ind w:left="0"/>
              <w:rPr>
                <w:rFonts w:asciiTheme="minorHAnsi" w:hAnsiTheme="minorHAnsi" w:cstheme="minorHAnsi"/>
                <w:sz w:val="24"/>
              </w:rPr>
            </w:pPr>
            <w:r w:rsidRPr="009E04B6">
              <w:rPr>
                <w:rFonts w:asciiTheme="minorHAnsi" w:hAnsiTheme="minorHAnsi" w:cstheme="minorHAnsi"/>
                <w:sz w:val="24"/>
              </w:rPr>
              <w:t>5c. Use a database to track children’s participation throughout the year to identify gaps.</w:t>
            </w:r>
          </w:p>
        </w:tc>
        <w:tc>
          <w:tcPr>
            <w:tcW w:w="1663" w:type="dxa"/>
          </w:tcPr>
          <w:p w:rsidR="00060D62" w:rsidRPr="009E04B6" w:rsidRDefault="00060D62" w:rsidP="00060D62">
            <w:pPr>
              <w:pStyle w:val="TableParagraph"/>
              <w:ind w:left="0"/>
              <w:rPr>
                <w:rFonts w:asciiTheme="minorHAnsi" w:hAnsiTheme="minorHAnsi" w:cstheme="minorHAnsi"/>
                <w:sz w:val="24"/>
              </w:rPr>
            </w:pPr>
            <w:r w:rsidRPr="009E04B6">
              <w:rPr>
                <w:rFonts w:asciiTheme="minorHAnsi" w:hAnsiTheme="minorHAnsi" w:cstheme="minorHAnsi"/>
                <w:sz w:val="24"/>
              </w:rPr>
              <w:t>5a. £50</w:t>
            </w:r>
          </w:p>
          <w:p w:rsidR="00060D62" w:rsidRPr="009E04B6" w:rsidRDefault="00060D62" w:rsidP="00060D62">
            <w:pPr>
              <w:pStyle w:val="TableParagraph"/>
              <w:ind w:left="0"/>
              <w:rPr>
                <w:rFonts w:asciiTheme="minorHAnsi" w:hAnsiTheme="minorHAnsi" w:cstheme="minorHAnsi"/>
                <w:sz w:val="24"/>
              </w:rPr>
            </w:pPr>
          </w:p>
          <w:p w:rsidR="00060D62" w:rsidRPr="009E04B6" w:rsidRDefault="00060D62" w:rsidP="00060D62">
            <w:pPr>
              <w:pStyle w:val="TableParagraph"/>
              <w:ind w:left="0"/>
              <w:rPr>
                <w:rFonts w:asciiTheme="minorHAnsi" w:hAnsiTheme="minorHAnsi" w:cstheme="minorHAnsi"/>
                <w:sz w:val="24"/>
              </w:rPr>
            </w:pPr>
          </w:p>
          <w:p w:rsidR="00060D62" w:rsidRPr="009E04B6" w:rsidRDefault="00060D62" w:rsidP="00060D62">
            <w:pPr>
              <w:pStyle w:val="TableParagraph"/>
              <w:ind w:left="0"/>
              <w:rPr>
                <w:rFonts w:asciiTheme="minorHAnsi" w:hAnsiTheme="minorHAnsi" w:cstheme="minorHAnsi"/>
                <w:sz w:val="24"/>
              </w:rPr>
            </w:pPr>
            <w:r w:rsidRPr="009E04B6">
              <w:rPr>
                <w:rFonts w:asciiTheme="minorHAnsi" w:hAnsiTheme="minorHAnsi" w:cstheme="minorHAnsi"/>
                <w:sz w:val="24"/>
              </w:rPr>
              <w:t>5b. £2,800</w:t>
            </w:r>
          </w:p>
        </w:tc>
        <w:tc>
          <w:tcPr>
            <w:tcW w:w="3423" w:type="dxa"/>
          </w:tcPr>
          <w:p w:rsidR="00060D62" w:rsidRPr="009E04B6" w:rsidRDefault="00060D62" w:rsidP="00060D62">
            <w:pPr>
              <w:pStyle w:val="TableParagraph"/>
              <w:ind w:left="0"/>
              <w:rPr>
                <w:rFonts w:asciiTheme="minorHAnsi" w:hAnsiTheme="minorHAnsi" w:cstheme="minorHAnsi"/>
                <w:sz w:val="24"/>
              </w:rPr>
            </w:pPr>
            <w:r w:rsidRPr="009E04B6">
              <w:rPr>
                <w:rFonts w:asciiTheme="minorHAnsi" w:hAnsiTheme="minorHAnsi" w:cstheme="minorHAnsi"/>
                <w:sz w:val="24"/>
              </w:rPr>
              <w:t>Didn’t happen due to coronavirus.</w:t>
            </w:r>
          </w:p>
          <w:p w:rsidR="00060D62" w:rsidRPr="009E04B6" w:rsidRDefault="00060D62" w:rsidP="00060D62">
            <w:pPr>
              <w:pStyle w:val="TableParagraph"/>
              <w:ind w:left="0"/>
              <w:rPr>
                <w:rFonts w:asciiTheme="minorHAnsi" w:hAnsiTheme="minorHAnsi" w:cstheme="minorHAnsi"/>
                <w:sz w:val="24"/>
              </w:rPr>
            </w:pPr>
          </w:p>
          <w:p w:rsidR="00060D62" w:rsidRPr="009E04B6" w:rsidRDefault="00060D62" w:rsidP="00060D62">
            <w:pPr>
              <w:pStyle w:val="TableParagraph"/>
              <w:ind w:left="0"/>
              <w:rPr>
                <w:rFonts w:asciiTheme="minorHAnsi" w:hAnsiTheme="minorHAnsi" w:cstheme="minorHAnsi"/>
                <w:sz w:val="24"/>
              </w:rPr>
            </w:pPr>
          </w:p>
          <w:p w:rsidR="00060D62" w:rsidRPr="009E04B6" w:rsidRDefault="00060D62" w:rsidP="00060D62">
            <w:pPr>
              <w:pStyle w:val="TableParagraph"/>
              <w:ind w:left="0"/>
              <w:rPr>
                <w:rFonts w:asciiTheme="minorHAnsi" w:hAnsiTheme="minorHAnsi" w:cstheme="minorHAnsi"/>
                <w:sz w:val="24"/>
              </w:rPr>
            </w:pPr>
            <w:r w:rsidRPr="009E04B6">
              <w:rPr>
                <w:rFonts w:asciiTheme="minorHAnsi" w:hAnsiTheme="minorHAnsi" w:cstheme="minorHAnsi"/>
                <w:sz w:val="24"/>
              </w:rPr>
              <w:t xml:space="preserve">5b. Increased number of children joining in participation against other schools. </w:t>
            </w:r>
          </w:p>
          <w:p w:rsidR="004F5F71" w:rsidRPr="009E04B6" w:rsidRDefault="004F5F71" w:rsidP="00060D62">
            <w:pPr>
              <w:pStyle w:val="TableParagraph"/>
              <w:ind w:left="0"/>
              <w:rPr>
                <w:rFonts w:asciiTheme="minorHAnsi" w:hAnsiTheme="minorHAnsi" w:cstheme="minorHAnsi"/>
                <w:sz w:val="24"/>
              </w:rPr>
            </w:pPr>
          </w:p>
          <w:p w:rsidR="004F5F71" w:rsidRPr="009E04B6" w:rsidRDefault="004F5F71" w:rsidP="00060D62">
            <w:pPr>
              <w:pStyle w:val="TableParagraph"/>
              <w:ind w:left="0"/>
              <w:rPr>
                <w:rFonts w:asciiTheme="minorHAnsi" w:hAnsiTheme="minorHAnsi" w:cstheme="minorHAnsi"/>
                <w:sz w:val="24"/>
              </w:rPr>
            </w:pPr>
            <w:r w:rsidRPr="009E04B6">
              <w:rPr>
                <w:rFonts w:asciiTheme="minorHAnsi" w:hAnsiTheme="minorHAnsi" w:cstheme="minorHAnsi"/>
                <w:sz w:val="24"/>
              </w:rPr>
              <w:t>5c. Successfully tracked throughout the year and gaps identified.</w:t>
            </w:r>
          </w:p>
        </w:tc>
        <w:tc>
          <w:tcPr>
            <w:tcW w:w="3076" w:type="dxa"/>
          </w:tcPr>
          <w:p w:rsidR="00060D62" w:rsidRPr="009E04B6" w:rsidRDefault="00060D62" w:rsidP="00060D62">
            <w:pPr>
              <w:pStyle w:val="TableParagraph"/>
              <w:ind w:left="0"/>
              <w:rPr>
                <w:rFonts w:asciiTheme="minorHAnsi" w:hAnsiTheme="minorHAnsi" w:cstheme="minorHAnsi"/>
                <w:sz w:val="24"/>
              </w:rPr>
            </w:pPr>
            <w:r w:rsidRPr="009E04B6">
              <w:rPr>
                <w:rFonts w:asciiTheme="minorHAnsi" w:hAnsiTheme="minorHAnsi" w:cstheme="minorHAnsi"/>
                <w:sz w:val="24"/>
              </w:rPr>
              <w:t xml:space="preserve">To continue to buy into the Sports Partnership to ensure that children compete and to give intra school a continued focus. </w:t>
            </w:r>
          </w:p>
          <w:p w:rsidR="004F5F71" w:rsidRPr="009E04B6" w:rsidRDefault="004F5F71" w:rsidP="00060D62">
            <w:pPr>
              <w:pStyle w:val="TableParagraph"/>
              <w:ind w:left="0"/>
              <w:rPr>
                <w:rFonts w:asciiTheme="minorHAnsi" w:hAnsiTheme="minorHAnsi" w:cstheme="minorHAnsi"/>
                <w:sz w:val="24"/>
              </w:rPr>
            </w:pPr>
          </w:p>
          <w:p w:rsidR="004F5F71" w:rsidRPr="009E04B6" w:rsidRDefault="004F5F71" w:rsidP="00060D62">
            <w:pPr>
              <w:pStyle w:val="TableParagraph"/>
              <w:ind w:left="0"/>
              <w:rPr>
                <w:rFonts w:asciiTheme="minorHAnsi" w:hAnsiTheme="minorHAnsi" w:cstheme="minorHAnsi"/>
                <w:sz w:val="24"/>
              </w:rPr>
            </w:pPr>
          </w:p>
          <w:p w:rsidR="004F5F71" w:rsidRPr="009E04B6" w:rsidRDefault="004F5F71" w:rsidP="00060D62">
            <w:pPr>
              <w:pStyle w:val="TableParagraph"/>
              <w:ind w:left="0"/>
              <w:rPr>
                <w:rFonts w:asciiTheme="minorHAnsi" w:hAnsiTheme="minorHAnsi" w:cstheme="minorHAnsi"/>
                <w:sz w:val="24"/>
              </w:rPr>
            </w:pPr>
            <w:r w:rsidRPr="009E04B6">
              <w:rPr>
                <w:rFonts w:asciiTheme="minorHAnsi" w:hAnsiTheme="minorHAnsi" w:cstheme="minorHAnsi"/>
                <w:sz w:val="24"/>
              </w:rPr>
              <w:t xml:space="preserve">Use the database to target children moving into their next year group. </w:t>
            </w:r>
          </w:p>
        </w:tc>
      </w:tr>
    </w:tbl>
    <w:p w:rsidR="008E77E5" w:rsidRPr="009E04B6" w:rsidRDefault="008E77E5">
      <w:pPr>
        <w:pStyle w:val="BodyText"/>
        <w:rPr>
          <w:rFonts w:asciiTheme="minorHAnsi" w:hAnsiTheme="minorHAnsi" w:cstheme="minorHAnsi"/>
          <w:sz w:val="20"/>
        </w:rPr>
      </w:pPr>
    </w:p>
    <w:p w:rsidR="008E77E5" w:rsidRPr="009E04B6" w:rsidRDefault="008E77E5">
      <w:pPr>
        <w:pStyle w:val="BodyText"/>
        <w:rPr>
          <w:rFonts w:asciiTheme="minorHAnsi" w:hAnsiTheme="minorHAnsi" w:cs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rsidRPr="009E04B6">
        <w:trPr>
          <w:trHeight w:val="463"/>
        </w:trPr>
        <w:tc>
          <w:tcPr>
            <w:tcW w:w="7660" w:type="dxa"/>
            <w:gridSpan w:val="2"/>
          </w:tcPr>
          <w:p w:rsidR="008E77E5" w:rsidRPr="009E04B6" w:rsidRDefault="006F6CA9">
            <w:pPr>
              <w:pStyle w:val="TableParagraph"/>
              <w:spacing w:before="21"/>
              <w:rPr>
                <w:rFonts w:asciiTheme="minorHAnsi" w:hAnsiTheme="minorHAnsi" w:cstheme="minorHAnsi"/>
                <w:sz w:val="24"/>
              </w:rPr>
            </w:pPr>
            <w:r w:rsidRPr="009E04B6">
              <w:rPr>
                <w:rFonts w:asciiTheme="minorHAnsi" w:hAnsiTheme="minorHAnsi" w:cstheme="minorHAnsi"/>
                <w:color w:val="231F20"/>
                <w:sz w:val="24"/>
              </w:rPr>
              <w:t>Signed off by</w:t>
            </w:r>
            <w:r w:rsidR="00060D62" w:rsidRPr="009E04B6">
              <w:rPr>
                <w:rFonts w:asciiTheme="minorHAnsi" w:hAnsiTheme="minorHAnsi" w:cstheme="minorHAnsi"/>
                <w:color w:val="231F20"/>
                <w:sz w:val="24"/>
              </w:rPr>
              <w:t xml:space="preserve"> </w:t>
            </w:r>
          </w:p>
        </w:tc>
      </w:tr>
      <w:tr w:rsidR="008E77E5" w:rsidRPr="009E04B6">
        <w:trPr>
          <w:trHeight w:val="452"/>
        </w:trPr>
        <w:tc>
          <w:tcPr>
            <w:tcW w:w="1708" w:type="dxa"/>
          </w:tcPr>
          <w:p w:rsidR="008E77E5" w:rsidRPr="009E04B6" w:rsidRDefault="006F6CA9">
            <w:pPr>
              <w:pStyle w:val="TableParagraph"/>
              <w:spacing w:before="21"/>
              <w:rPr>
                <w:rFonts w:asciiTheme="minorHAnsi" w:hAnsiTheme="minorHAnsi" w:cstheme="minorHAnsi"/>
                <w:sz w:val="24"/>
              </w:rPr>
            </w:pPr>
            <w:r w:rsidRPr="009E04B6">
              <w:rPr>
                <w:rFonts w:asciiTheme="minorHAnsi" w:hAnsiTheme="minorHAnsi" w:cstheme="minorHAnsi"/>
                <w:color w:val="231F20"/>
                <w:sz w:val="24"/>
              </w:rPr>
              <w:t>Head Teacher:</w:t>
            </w:r>
          </w:p>
        </w:tc>
        <w:tc>
          <w:tcPr>
            <w:tcW w:w="5952" w:type="dxa"/>
          </w:tcPr>
          <w:p w:rsidR="008E77E5" w:rsidRPr="009E04B6" w:rsidRDefault="00060D62">
            <w:pPr>
              <w:pStyle w:val="TableParagraph"/>
              <w:ind w:left="0"/>
              <w:rPr>
                <w:rFonts w:asciiTheme="minorHAnsi" w:hAnsiTheme="minorHAnsi" w:cstheme="minorHAnsi"/>
                <w:sz w:val="24"/>
              </w:rPr>
            </w:pPr>
            <w:r w:rsidRPr="009E04B6">
              <w:rPr>
                <w:rFonts w:asciiTheme="minorHAnsi" w:hAnsiTheme="minorHAnsi" w:cstheme="minorHAnsi"/>
                <w:sz w:val="24"/>
              </w:rPr>
              <w:t xml:space="preserve"> J. Woodhead</w:t>
            </w:r>
          </w:p>
        </w:tc>
      </w:tr>
      <w:tr w:rsidR="008E77E5" w:rsidRPr="009E04B6">
        <w:trPr>
          <w:trHeight w:val="432"/>
        </w:trPr>
        <w:tc>
          <w:tcPr>
            <w:tcW w:w="1708" w:type="dxa"/>
          </w:tcPr>
          <w:p w:rsidR="008E77E5" w:rsidRPr="009E04B6" w:rsidRDefault="006F6CA9">
            <w:pPr>
              <w:pStyle w:val="TableParagraph"/>
              <w:spacing w:before="21"/>
              <w:rPr>
                <w:rFonts w:asciiTheme="minorHAnsi" w:hAnsiTheme="minorHAnsi" w:cstheme="minorHAnsi"/>
                <w:sz w:val="24"/>
              </w:rPr>
            </w:pPr>
            <w:r w:rsidRPr="009E04B6">
              <w:rPr>
                <w:rFonts w:asciiTheme="minorHAnsi" w:hAnsiTheme="minorHAnsi" w:cstheme="minorHAnsi"/>
                <w:color w:val="231F20"/>
                <w:sz w:val="24"/>
              </w:rPr>
              <w:t>Date:</w:t>
            </w:r>
          </w:p>
        </w:tc>
        <w:tc>
          <w:tcPr>
            <w:tcW w:w="5952" w:type="dxa"/>
          </w:tcPr>
          <w:p w:rsidR="008E77E5" w:rsidRPr="009E04B6" w:rsidRDefault="00060D62">
            <w:pPr>
              <w:pStyle w:val="TableParagraph"/>
              <w:ind w:left="0"/>
              <w:rPr>
                <w:rFonts w:asciiTheme="minorHAnsi" w:hAnsiTheme="minorHAnsi" w:cstheme="minorHAnsi"/>
                <w:sz w:val="24"/>
              </w:rPr>
            </w:pPr>
            <w:r w:rsidRPr="009E04B6">
              <w:rPr>
                <w:rFonts w:asciiTheme="minorHAnsi" w:hAnsiTheme="minorHAnsi" w:cstheme="minorHAnsi"/>
                <w:sz w:val="24"/>
              </w:rPr>
              <w:t>17/07/2020</w:t>
            </w:r>
          </w:p>
        </w:tc>
      </w:tr>
      <w:tr w:rsidR="008E77E5" w:rsidRPr="009E04B6">
        <w:trPr>
          <w:trHeight w:val="461"/>
        </w:trPr>
        <w:tc>
          <w:tcPr>
            <w:tcW w:w="1708" w:type="dxa"/>
          </w:tcPr>
          <w:p w:rsidR="008E77E5" w:rsidRPr="009E04B6" w:rsidRDefault="006F6CA9">
            <w:pPr>
              <w:pStyle w:val="TableParagraph"/>
              <w:spacing w:before="21"/>
              <w:rPr>
                <w:rFonts w:asciiTheme="minorHAnsi" w:hAnsiTheme="minorHAnsi" w:cstheme="minorHAnsi"/>
                <w:sz w:val="24"/>
              </w:rPr>
            </w:pPr>
            <w:r w:rsidRPr="009E04B6">
              <w:rPr>
                <w:rFonts w:asciiTheme="minorHAnsi" w:hAnsiTheme="minorHAnsi" w:cstheme="minorHAnsi"/>
                <w:color w:val="231F20"/>
                <w:sz w:val="24"/>
              </w:rPr>
              <w:t>Subject Leader:</w:t>
            </w:r>
          </w:p>
        </w:tc>
        <w:tc>
          <w:tcPr>
            <w:tcW w:w="5952" w:type="dxa"/>
          </w:tcPr>
          <w:p w:rsidR="008E77E5" w:rsidRPr="009E04B6" w:rsidRDefault="00060D62">
            <w:pPr>
              <w:pStyle w:val="TableParagraph"/>
              <w:ind w:left="0"/>
              <w:rPr>
                <w:rFonts w:asciiTheme="minorHAnsi" w:hAnsiTheme="minorHAnsi" w:cstheme="minorHAnsi"/>
                <w:sz w:val="24"/>
              </w:rPr>
            </w:pPr>
            <w:r w:rsidRPr="009E04B6">
              <w:rPr>
                <w:rFonts w:asciiTheme="minorHAnsi" w:hAnsiTheme="minorHAnsi" w:cstheme="minorHAnsi"/>
                <w:sz w:val="24"/>
              </w:rPr>
              <w:t>Andrew Duncan</w:t>
            </w:r>
          </w:p>
        </w:tc>
      </w:tr>
      <w:tr w:rsidR="008E77E5" w:rsidRPr="009E04B6">
        <w:trPr>
          <w:trHeight w:val="451"/>
        </w:trPr>
        <w:tc>
          <w:tcPr>
            <w:tcW w:w="1708" w:type="dxa"/>
          </w:tcPr>
          <w:p w:rsidR="008E77E5" w:rsidRPr="009E04B6" w:rsidRDefault="006F6CA9">
            <w:pPr>
              <w:pStyle w:val="TableParagraph"/>
              <w:spacing w:before="21"/>
              <w:rPr>
                <w:rFonts w:asciiTheme="minorHAnsi" w:hAnsiTheme="minorHAnsi" w:cstheme="minorHAnsi"/>
                <w:sz w:val="24"/>
              </w:rPr>
            </w:pPr>
            <w:r w:rsidRPr="009E04B6">
              <w:rPr>
                <w:rFonts w:asciiTheme="minorHAnsi" w:hAnsiTheme="minorHAnsi" w:cstheme="minorHAnsi"/>
                <w:color w:val="231F20"/>
                <w:sz w:val="24"/>
              </w:rPr>
              <w:t>Date:</w:t>
            </w:r>
          </w:p>
        </w:tc>
        <w:tc>
          <w:tcPr>
            <w:tcW w:w="5952" w:type="dxa"/>
          </w:tcPr>
          <w:p w:rsidR="008E77E5" w:rsidRPr="009E04B6" w:rsidRDefault="00B557AF">
            <w:pPr>
              <w:pStyle w:val="TableParagraph"/>
              <w:ind w:left="0"/>
              <w:rPr>
                <w:rFonts w:asciiTheme="minorHAnsi" w:hAnsiTheme="minorHAnsi" w:cstheme="minorHAnsi"/>
                <w:sz w:val="24"/>
              </w:rPr>
            </w:pPr>
            <w:r w:rsidRPr="009E04B6">
              <w:rPr>
                <w:rFonts w:asciiTheme="minorHAnsi" w:hAnsiTheme="minorHAnsi" w:cstheme="minorHAnsi"/>
                <w:sz w:val="24"/>
              </w:rPr>
              <w:t>11</w:t>
            </w:r>
            <w:r w:rsidR="00060D62" w:rsidRPr="009E04B6">
              <w:rPr>
                <w:rFonts w:asciiTheme="minorHAnsi" w:hAnsiTheme="minorHAnsi" w:cstheme="minorHAnsi"/>
                <w:sz w:val="24"/>
              </w:rPr>
              <w:t>/07/2020</w:t>
            </w:r>
          </w:p>
        </w:tc>
      </w:tr>
      <w:tr w:rsidR="008E77E5" w:rsidRPr="009E04B6">
        <w:trPr>
          <w:trHeight w:val="451"/>
        </w:trPr>
        <w:tc>
          <w:tcPr>
            <w:tcW w:w="1708" w:type="dxa"/>
          </w:tcPr>
          <w:p w:rsidR="008E77E5" w:rsidRPr="009E04B6" w:rsidRDefault="006F6CA9">
            <w:pPr>
              <w:pStyle w:val="TableParagraph"/>
              <w:spacing w:before="21"/>
              <w:rPr>
                <w:rFonts w:asciiTheme="minorHAnsi" w:hAnsiTheme="minorHAnsi" w:cstheme="minorHAnsi"/>
                <w:sz w:val="24"/>
              </w:rPr>
            </w:pPr>
            <w:r w:rsidRPr="009E04B6">
              <w:rPr>
                <w:rFonts w:asciiTheme="minorHAnsi" w:hAnsiTheme="minorHAnsi" w:cstheme="minorHAnsi"/>
                <w:color w:val="231F20"/>
                <w:sz w:val="24"/>
              </w:rPr>
              <w:t>Governor:</w:t>
            </w:r>
          </w:p>
        </w:tc>
        <w:tc>
          <w:tcPr>
            <w:tcW w:w="5952" w:type="dxa"/>
          </w:tcPr>
          <w:p w:rsidR="008E77E5" w:rsidRPr="009E04B6" w:rsidRDefault="00B557AF">
            <w:pPr>
              <w:pStyle w:val="TableParagraph"/>
              <w:ind w:left="0"/>
              <w:rPr>
                <w:rFonts w:asciiTheme="minorHAnsi" w:hAnsiTheme="minorHAnsi" w:cstheme="minorHAnsi"/>
                <w:sz w:val="24"/>
              </w:rPr>
            </w:pPr>
            <w:r w:rsidRPr="009E04B6">
              <w:rPr>
                <w:rFonts w:asciiTheme="minorHAnsi" w:hAnsiTheme="minorHAnsi" w:cstheme="minorHAnsi"/>
                <w:sz w:val="24"/>
              </w:rPr>
              <w:t>Ruth Bolton</w:t>
            </w:r>
          </w:p>
        </w:tc>
      </w:tr>
      <w:tr w:rsidR="008E77E5" w:rsidRPr="009E04B6">
        <w:trPr>
          <w:trHeight w:val="451"/>
        </w:trPr>
        <w:tc>
          <w:tcPr>
            <w:tcW w:w="1708" w:type="dxa"/>
          </w:tcPr>
          <w:p w:rsidR="008E77E5" w:rsidRPr="009E04B6" w:rsidRDefault="006F6CA9">
            <w:pPr>
              <w:pStyle w:val="TableParagraph"/>
              <w:spacing w:before="21"/>
              <w:rPr>
                <w:rFonts w:asciiTheme="minorHAnsi" w:hAnsiTheme="minorHAnsi" w:cstheme="minorHAnsi"/>
                <w:sz w:val="24"/>
              </w:rPr>
            </w:pPr>
            <w:r w:rsidRPr="009E04B6">
              <w:rPr>
                <w:rFonts w:asciiTheme="minorHAnsi" w:hAnsiTheme="minorHAnsi" w:cstheme="minorHAnsi"/>
                <w:color w:val="231F20"/>
                <w:sz w:val="24"/>
              </w:rPr>
              <w:t>Date:</w:t>
            </w:r>
          </w:p>
        </w:tc>
        <w:tc>
          <w:tcPr>
            <w:tcW w:w="5952" w:type="dxa"/>
          </w:tcPr>
          <w:p w:rsidR="008E77E5" w:rsidRPr="009E04B6" w:rsidRDefault="00B557AF">
            <w:pPr>
              <w:pStyle w:val="TableParagraph"/>
              <w:ind w:left="0"/>
              <w:rPr>
                <w:rFonts w:asciiTheme="minorHAnsi" w:hAnsiTheme="minorHAnsi" w:cstheme="minorHAnsi"/>
                <w:sz w:val="24"/>
              </w:rPr>
            </w:pPr>
            <w:r w:rsidRPr="009E04B6">
              <w:rPr>
                <w:rFonts w:asciiTheme="minorHAnsi" w:hAnsiTheme="minorHAnsi" w:cstheme="minorHAnsi"/>
                <w:sz w:val="24"/>
              </w:rPr>
              <w:t>24/07/2020</w:t>
            </w:r>
          </w:p>
        </w:tc>
      </w:tr>
    </w:tbl>
    <w:p w:rsidR="006F6CA9" w:rsidRPr="009E04B6" w:rsidRDefault="006F6CA9">
      <w:pPr>
        <w:rPr>
          <w:rFonts w:asciiTheme="minorHAnsi" w:hAnsiTheme="minorHAnsi" w:cstheme="minorHAnsi"/>
        </w:rPr>
      </w:pPr>
    </w:p>
    <w:sectPr w:rsidR="006F6CA9" w:rsidRPr="009E04B6">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52A" w:rsidRDefault="0095552A">
      <w:r>
        <w:separator/>
      </w:r>
    </w:p>
  </w:endnote>
  <w:endnote w:type="continuationSeparator" w:id="0">
    <w:p w:rsidR="0095552A" w:rsidRDefault="00955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52A" w:rsidRDefault="0095552A">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1328DC">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56BDF1"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1328DC">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52A" w:rsidRDefault="0095552A">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95552A" w:rsidRDefault="0095552A">
                    <w:pPr>
                      <w:pStyle w:val="BodyText"/>
                      <w:spacing w:line="264" w:lineRule="exact"/>
                      <w:ind w:left="20"/>
                    </w:pPr>
                    <w:r>
                      <w:rPr>
                        <w:color w:val="231F20"/>
                      </w:rPr>
                      <w:t>Created by:</w:t>
                    </w:r>
                  </w:p>
                </w:txbxContent>
              </v:textbox>
              <w10:wrap anchorx="page" anchory="page"/>
            </v:shape>
          </w:pict>
        </mc:Fallback>
      </mc:AlternateContent>
    </w:r>
    <w:r w:rsidR="001328DC">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52A" w:rsidRDefault="0095552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95552A" w:rsidRDefault="0095552A">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52A" w:rsidRDefault="0095552A">
      <w:r>
        <w:separator/>
      </w:r>
    </w:p>
  </w:footnote>
  <w:footnote w:type="continuationSeparator" w:id="0">
    <w:p w:rsidR="0095552A" w:rsidRDefault="009555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D65601"/>
    <w:multiLevelType w:val="hybridMultilevel"/>
    <w:tmpl w:val="AE16F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60D62"/>
    <w:rsid w:val="000922B7"/>
    <w:rsid w:val="001216BC"/>
    <w:rsid w:val="001328DC"/>
    <w:rsid w:val="004F5F71"/>
    <w:rsid w:val="005171FB"/>
    <w:rsid w:val="006F6CA9"/>
    <w:rsid w:val="007A4E4B"/>
    <w:rsid w:val="008524AD"/>
    <w:rsid w:val="00855D44"/>
    <w:rsid w:val="008A0F55"/>
    <w:rsid w:val="008E6D0B"/>
    <w:rsid w:val="008E77E5"/>
    <w:rsid w:val="0095552A"/>
    <w:rsid w:val="00991C95"/>
    <w:rsid w:val="00997807"/>
    <w:rsid w:val="009D4E9F"/>
    <w:rsid w:val="009E04B6"/>
    <w:rsid w:val="00B557AF"/>
    <w:rsid w:val="00F31E3E"/>
    <w:rsid w:val="00FA1DF9"/>
    <w:rsid w:val="00FC4A7D"/>
    <w:rsid w:val="00FF4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5522499-F1C1-4434-8537-3EDD5F5F1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48401-21F4-46F0-88DD-7EDA7D591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2216</Words>
  <Characters>12634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Duncan, Andrew</dc:creator>
  <cp:lastModifiedBy>Knott, Christopher</cp:lastModifiedBy>
  <cp:revision>2</cp:revision>
  <dcterms:created xsi:type="dcterms:W3CDTF">2020-09-27T15:10:00Z</dcterms:created>
  <dcterms:modified xsi:type="dcterms:W3CDTF">2020-09-27T15:10:00Z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