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omic Sans MS" w:hAnsi="Comic Sans MS"/>
        </w:rPr>
      </w:pPr>
      <w:r>
        <w:rPr>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52705</wp:posOffset>
            </wp:positionV>
            <wp:extent cx="1236980" cy="12763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garth logo.png"/>
                    <pic:cNvPicPr/>
                  </pic:nvPicPr>
                  <pic:blipFill>
                    <a:blip r:embed="rId8">
                      <a:extLst>
                        <a:ext uri="{28A0092B-C50C-407E-A947-70E740481C1C}">
                          <a14:useLocalDpi xmlns:a14="http://schemas.microsoft.com/office/drawing/2010/main" val="0"/>
                        </a:ext>
                      </a:extLst>
                    </a:blip>
                    <a:stretch>
                      <a:fillRect/>
                    </a:stretch>
                  </pic:blipFill>
                  <pic:spPr>
                    <a:xfrm>
                      <a:off x="0" y="0"/>
                      <a:ext cx="1236980" cy="127635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Comic Sans MS" w:hAnsi="Comic Sans MS"/>
        </w:rPr>
        <w:t>Westgarth Primary School       01642 485560</w:t>
      </w:r>
    </w:p>
    <w:p>
      <w:pPr>
        <w:rPr>
          <w:rFonts w:ascii="Comic Sans MS" w:hAnsi="Comic Sans MS"/>
        </w:rPr>
      </w:pPr>
      <w:r>
        <w:rPr>
          <w:rFonts w:ascii="Comic Sans MS" w:hAnsi="Comic Sans MS"/>
        </w:rPr>
        <w:t xml:space="preserve">  Redcar Road                             www.westgarthprimaryschool.co.uk                   </w:t>
      </w:r>
    </w:p>
    <w:p>
      <w:pPr>
        <w:rPr>
          <w:rFonts w:ascii="Comic Sans MS" w:hAnsi="Comic Sans MS"/>
        </w:rPr>
      </w:pPr>
      <w:r>
        <w:rPr>
          <w:rFonts w:ascii="Comic Sans MS" w:hAnsi="Comic Sans MS"/>
        </w:rPr>
        <w:t xml:space="preserve">  Marske-by-the-Sea                  westgarthoffice@westgarth.rac.sch.uk</w:t>
      </w:r>
    </w:p>
    <w:p>
      <w:pPr>
        <w:rPr>
          <w:rFonts w:ascii="Comic Sans MS" w:hAnsi="Comic Sans MS"/>
        </w:rPr>
      </w:pPr>
      <w:r>
        <w:rPr>
          <w:rFonts w:ascii="Comic Sans MS" w:hAnsi="Comic Sans MS"/>
        </w:rPr>
        <w:t xml:space="preserve">  TS11 6AE                                 Tweet: @</w:t>
      </w:r>
      <w:proofErr w:type="spellStart"/>
      <w:r>
        <w:rPr>
          <w:rFonts w:ascii="Comic Sans MS" w:hAnsi="Comic Sans MS"/>
        </w:rPr>
        <w:t>westgarthSchool</w:t>
      </w:r>
      <w:proofErr w:type="spellEnd"/>
    </w:p>
    <w:p>
      <w:pPr>
        <w:jc w:val="center"/>
        <w:rPr>
          <w:rFonts w:ascii="Comic Sans MS" w:hAnsi="Comic Sans MS"/>
          <w:b/>
          <w:sz w:val="20"/>
          <w:szCs w:val="20"/>
          <w:u w:val="single"/>
        </w:rPr>
      </w:pPr>
      <w:r>
        <w:rPr>
          <w:rFonts w:ascii="Comic Sans MS" w:hAnsi="Comic Sans MS"/>
          <w:b/>
          <w:sz w:val="20"/>
          <w:szCs w:val="20"/>
          <w:u w:val="single"/>
        </w:rPr>
        <w:t>Friday 1</w:t>
      </w:r>
      <w:r>
        <w:rPr>
          <w:rFonts w:ascii="Comic Sans MS" w:hAnsi="Comic Sans MS"/>
          <w:b/>
          <w:sz w:val="20"/>
          <w:szCs w:val="20"/>
          <w:u w:val="single"/>
          <w:vertAlign w:val="superscript"/>
        </w:rPr>
        <w:t>st</w:t>
      </w:r>
      <w:r>
        <w:rPr>
          <w:rFonts w:ascii="Comic Sans MS" w:hAnsi="Comic Sans MS"/>
          <w:b/>
          <w:sz w:val="20"/>
          <w:szCs w:val="20"/>
          <w:u w:val="single"/>
        </w:rPr>
        <w:t xml:space="preserve"> May 2020</w:t>
      </w:r>
    </w:p>
    <w:p>
      <w:pPr>
        <w:rPr>
          <w:rFonts w:ascii="Comic Sans MS" w:hAnsi="Comic Sans MS"/>
          <w:noProof/>
          <w:sz w:val="20"/>
          <w:szCs w:val="20"/>
        </w:rPr>
      </w:pPr>
      <w:r>
        <w:rPr>
          <w:rFonts w:ascii="Comic Sans MS" w:hAnsi="Comic Sans MS"/>
          <w:noProof/>
          <w:sz w:val="20"/>
          <w:szCs w:val="20"/>
          <w:lang w:eastAsia="en-GB"/>
        </w:rPr>
        <w:drawing>
          <wp:anchor distT="0" distB="0" distL="114300" distR="114300" simplePos="0" relativeHeight="251661312" behindDoc="0" locked="0" layoutInCell="1" allowOverlap="1">
            <wp:simplePos x="0" y="0"/>
            <wp:positionH relativeFrom="column">
              <wp:posOffset>2695575</wp:posOffset>
            </wp:positionH>
            <wp:positionV relativeFrom="paragraph">
              <wp:posOffset>13970</wp:posOffset>
            </wp:positionV>
            <wp:extent cx="1000125" cy="809625"/>
            <wp:effectExtent l="0" t="0" r="9525" b="9525"/>
            <wp:wrapSquare wrapText="bothSides"/>
            <wp:docPr id="4" name="Picture 4" descr="C:\Users\RWGJackie.Woodhead\AppData\Local\Microsoft\Windows\INetCache\Content.MSO\3287CC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GJackie.Woodhead\AppData\Local\Microsoft\Windows\INetCache\Content.MSO\3287CC2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Dear Families,</w:t>
      </w:r>
      <w:r>
        <w:rPr>
          <w:rFonts w:ascii="Comic Sans MS" w:hAnsi="Comic Sans MS"/>
          <w:noProof/>
          <w:sz w:val="20"/>
          <w:szCs w:val="20"/>
        </w:rPr>
        <w:t xml:space="preserve"> </w:t>
      </w:r>
    </w:p>
    <w:p>
      <w:pPr>
        <w:rPr>
          <w:rFonts w:ascii="Comic Sans MS" w:hAnsi="Comic Sans MS"/>
          <w:noProof/>
          <w:sz w:val="20"/>
          <w:szCs w:val="20"/>
        </w:rPr>
      </w:pPr>
    </w:p>
    <w:p>
      <w:pPr>
        <w:rPr>
          <w:rFonts w:ascii="Comic Sans MS" w:hAnsi="Comic Sans MS"/>
          <w:noProof/>
          <w:sz w:val="20"/>
          <w:szCs w:val="20"/>
        </w:rPr>
      </w:pPr>
    </w:p>
    <w:p>
      <w:pPr>
        <w:rPr>
          <w:rFonts w:ascii="Comic Sans MS" w:hAnsi="Comic Sans MS"/>
          <w:sz w:val="20"/>
          <w:szCs w:val="20"/>
        </w:rPr>
      </w:pPr>
      <w:r>
        <w:rPr>
          <w:rFonts w:ascii="Comic Sans MS" w:hAnsi="Comic Sans MS"/>
          <w:noProof/>
          <w:sz w:val="20"/>
          <w:szCs w:val="20"/>
        </w:rPr>
        <w:t xml:space="preserve">A warm welcome to the month of May! </w:t>
      </w:r>
    </w:p>
    <w:p>
      <w:pPr>
        <w:jc w:val="both"/>
        <w:rPr>
          <w:rFonts w:ascii="Comic Sans MS" w:hAnsi="Comic Sans MS"/>
          <w:b/>
          <w:bCs/>
          <w:sz w:val="20"/>
          <w:szCs w:val="20"/>
        </w:rPr>
      </w:pPr>
      <w:r>
        <w:rPr>
          <w:rFonts w:ascii="Comic Sans MS" w:hAnsi="Comic Sans MS"/>
          <w:b/>
          <w:bCs/>
          <w:sz w:val="20"/>
          <w:szCs w:val="20"/>
        </w:rPr>
        <w:t>School Closure Update</w:t>
      </w:r>
    </w:p>
    <w:p>
      <w:pPr>
        <w:jc w:val="both"/>
        <w:rPr>
          <w:rFonts w:ascii="Comic Sans MS" w:hAnsi="Comic Sans MS"/>
          <w:bCs/>
          <w:sz w:val="20"/>
          <w:szCs w:val="20"/>
        </w:rPr>
      </w:pPr>
      <w:r>
        <w:rPr>
          <w:rFonts w:ascii="Comic Sans MS" w:hAnsi="Comic Sans MS"/>
          <w:bCs/>
          <w:sz w:val="20"/>
          <w:szCs w:val="20"/>
        </w:rPr>
        <w:t xml:space="preserve">In the Prime Minister’s press conference last night, there was clear reference to an announcement about the strategy for re-opening schools </w:t>
      </w:r>
      <w:proofErr w:type="gramStart"/>
      <w:r>
        <w:rPr>
          <w:rFonts w:ascii="Comic Sans MS" w:hAnsi="Comic Sans MS"/>
          <w:bCs/>
          <w:sz w:val="20"/>
          <w:szCs w:val="20"/>
        </w:rPr>
        <w:t>being made</w:t>
      </w:r>
      <w:proofErr w:type="gramEnd"/>
      <w:r>
        <w:rPr>
          <w:rFonts w:ascii="Comic Sans MS" w:hAnsi="Comic Sans MS"/>
          <w:bCs/>
          <w:sz w:val="20"/>
          <w:szCs w:val="20"/>
        </w:rPr>
        <w:t xml:space="preserve"> at next week’s review. Please be aware that school leaders hear any announcements at exactly the same time as you, so we will communicate with you as soon as we are able.</w:t>
      </w:r>
    </w:p>
    <w:p>
      <w:pPr>
        <w:jc w:val="both"/>
        <w:rPr>
          <w:rFonts w:ascii="Comic Sans MS" w:hAnsi="Comic Sans MS"/>
          <w:b/>
          <w:noProof/>
          <w:sz w:val="20"/>
          <w:szCs w:val="20"/>
          <w:lang w:eastAsia="en-GB"/>
        </w:rPr>
      </w:pPr>
      <w:r>
        <w:rPr>
          <w:rFonts w:ascii="Comic Sans MS" w:hAnsi="Comic Sans MS"/>
          <w:b/>
          <w:noProof/>
          <w:sz w:val="20"/>
          <w:szCs w:val="20"/>
          <w:lang w:eastAsia="en-GB"/>
        </w:rPr>
        <w:t>Technical Support</w:t>
      </w:r>
    </w:p>
    <w:p>
      <w:pPr>
        <w:jc w:val="both"/>
        <w:rPr>
          <w:rFonts w:ascii="Comic Sans MS" w:hAnsi="Comic Sans MS"/>
          <w:noProof/>
          <w:sz w:val="20"/>
          <w:szCs w:val="20"/>
          <w:lang w:eastAsia="en-GB"/>
        </w:rPr>
      </w:pPr>
      <w:r>
        <w:rPr>
          <w:rFonts w:ascii="Comic Sans MS" w:hAnsi="Comic Sans MS"/>
          <w:noProof/>
          <w:sz w:val="20"/>
          <w:szCs w:val="20"/>
          <w:lang w:eastAsia="en-GB"/>
        </w:rPr>
        <w:t xml:space="preserve">Don’t forget that the ever patient Mr Knott is at hand for support with any technical problems you encounter with Abacus or Reading Buddy. Just email </w:t>
      </w:r>
      <w:hyperlink r:id="rId10" w:history="1">
        <w:r>
          <w:rPr>
            <w:rStyle w:val="Hyperlink"/>
            <w:rFonts w:ascii="Comic Sans MS" w:hAnsi="Comic Sans MS"/>
            <w:noProof/>
            <w:sz w:val="20"/>
            <w:szCs w:val="20"/>
            <w:lang w:eastAsia="en-GB"/>
          </w:rPr>
          <w:t>onlineaccounts@westgarth.rac.sch.uk</w:t>
        </w:r>
      </w:hyperlink>
    </w:p>
    <w:p>
      <w:pPr>
        <w:jc w:val="both"/>
        <w:rPr>
          <w:rFonts w:ascii="Comic Sans MS" w:hAnsi="Comic Sans MS"/>
          <w:b/>
          <w:bCs/>
          <w:sz w:val="20"/>
          <w:szCs w:val="20"/>
        </w:rPr>
      </w:pPr>
      <w:r>
        <w:rPr>
          <w:rFonts w:ascii="Comic Sans MS" w:hAnsi="Comic Sans MS"/>
          <w:b/>
          <w:bCs/>
          <w:sz w:val="20"/>
          <w:szCs w:val="20"/>
        </w:rPr>
        <w:t xml:space="preserve">A huge thank you and well done </w:t>
      </w:r>
    </w:p>
    <w:p>
      <w:pPr>
        <w:jc w:val="both"/>
        <w:rPr>
          <w:rFonts w:ascii="Comic Sans MS" w:hAnsi="Comic Sans MS"/>
          <w:bCs/>
          <w:sz w:val="20"/>
          <w:szCs w:val="20"/>
        </w:rPr>
      </w:pPr>
      <w:r>
        <w:rPr>
          <w:rFonts w:ascii="Comic Sans MS" w:hAnsi="Comic Sans MS"/>
          <w:bCs/>
          <w:sz w:val="20"/>
          <w:szCs w:val="20"/>
        </w:rPr>
        <w:t xml:space="preserve">Class teachers have asked me to pass on a huge thank you for the care and compassion you have shown towards them and their families in emails, messages and phone calls. We have really valued speaking with parents and carers and we think you are all doing a great job in such difficult circumstances. We know that parenting does not come with a manual, and children never follow textbook patterns or rules. Many of you are juggling key working, home working, a lack of outdoor space, financial pressures and a loss of links and support from extended family and friends. And then, attempting home schooling on top </w:t>
      </w:r>
      <w:proofErr w:type="gramStart"/>
      <w:r>
        <w:rPr>
          <w:rFonts w:ascii="Comic Sans MS" w:hAnsi="Comic Sans MS"/>
          <w:bCs/>
          <w:sz w:val="20"/>
          <w:szCs w:val="20"/>
        </w:rPr>
        <w:t>…..</w:t>
      </w:r>
      <w:proofErr w:type="gramEnd"/>
    </w:p>
    <w:p>
      <w:pPr>
        <w:jc w:val="both"/>
        <w:rPr>
          <w:rFonts w:ascii="Comic Sans MS" w:hAnsi="Comic Sans MS"/>
          <w:bCs/>
          <w:sz w:val="20"/>
          <w:szCs w:val="20"/>
        </w:rPr>
      </w:pPr>
      <w:r>
        <w:rPr>
          <w:rFonts w:ascii="Comic Sans MS" w:hAnsi="Comic Sans MS"/>
          <w:bCs/>
          <w:sz w:val="20"/>
          <w:szCs w:val="20"/>
        </w:rPr>
        <w:t xml:space="preserve">Throughout lockdown, I have been attending Zoom and Skype meetings with a wide range of professionals: teachers, </w:t>
      </w:r>
      <w:proofErr w:type="spellStart"/>
      <w:r>
        <w:rPr>
          <w:rFonts w:ascii="Comic Sans MS" w:hAnsi="Comic Sans MS"/>
          <w:bCs/>
          <w:sz w:val="20"/>
          <w:szCs w:val="20"/>
        </w:rPr>
        <w:t>Headteachers</w:t>
      </w:r>
      <w:proofErr w:type="spellEnd"/>
      <w:r>
        <w:rPr>
          <w:rFonts w:ascii="Comic Sans MS" w:hAnsi="Comic Sans MS"/>
          <w:bCs/>
          <w:sz w:val="20"/>
          <w:szCs w:val="20"/>
        </w:rPr>
        <w:t xml:space="preserve">, social workers, health visitors, IT technicians, engineers, even the Department for Education. All of those calls have been characterised by the same things: slightly dishevelled, wide-eyed adults; and background images of small children spinning round and round, teenagers sloping about in their pyjamas and very needy cats and dogs! </w:t>
      </w:r>
      <w:proofErr w:type="gramStart"/>
      <w:r>
        <w:rPr>
          <w:rFonts w:ascii="Comic Sans MS" w:hAnsi="Comic Sans MS"/>
          <w:bCs/>
          <w:sz w:val="20"/>
          <w:szCs w:val="20"/>
        </w:rPr>
        <w:t>As adults, we are certainly all in this together, and will never want to hear the words “I’m hungry” at all hours of the day and night again!</w:t>
      </w:r>
      <w:proofErr w:type="gramEnd"/>
    </w:p>
    <w:p>
      <w:pPr>
        <w:jc w:val="both"/>
        <w:rPr>
          <w:rFonts w:ascii="Comic Sans MS" w:hAnsi="Comic Sans MS"/>
          <w:b/>
          <w:bCs/>
          <w:sz w:val="20"/>
          <w:szCs w:val="20"/>
        </w:rPr>
      </w:pPr>
      <w:proofErr w:type="gramStart"/>
      <w:r>
        <w:rPr>
          <w:rFonts w:ascii="Comic Sans MS" w:hAnsi="Comic Sans MS"/>
          <w:b/>
          <w:bCs/>
          <w:sz w:val="20"/>
          <w:szCs w:val="20"/>
        </w:rPr>
        <w:t>And finally</w:t>
      </w:r>
      <w:proofErr w:type="gramEnd"/>
      <w:r>
        <w:rPr>
          <w:rFonts w:ascii="Comic Sans MS" w:hAnsi="Comic Sans MS"/>
          <w:b/>
          <w:bCs/>
          <w:sz w:val="20"/>
          <w:szCs w:val="20"/>
        </w:rPr>
        <w:t>…</w:t>
      </w:r>
    </w:p>
    <w:p>
      <w:pPr>
        <w:jc w:val="both"/>
        <w:rPr>
          <w:rFonts w:ascii="Comic Sans MS" w:hAnsi="Comic Sans MS"/>
          <w:b/>
          <w:bCs/>
          <w:sz w:val="20"/>
          <w:szCs w:val="20"/>
        </w:rPr>
      </w:pPr>
      <w:r>
        <w:rPr>
          <w:rFonts w:ascii="Comic Sans MS" w:hAnsi="Comic Sans MS"/>
          <w:bCs/>
          <w:sz w:val="20"/>
          <w:szCs w:val="20"/>
        </w:rPr>
        <w:t>We thought you might enjoy reading this tweet about home schooling both a 9 and 16 year old child under lockdown written by an ex OFSTED Inspector. Apparently, he has proudly displayed his OFSTED rating in his front window!</w:t>
      </w:r>
    </w:p>
    <w:p>
      <w:pPr>
        <w:jc w:val="both"/>
        <w:rPr>
          <w:rFonts w:ascii="Comic Sans MS" w:hAnsi="Comic Sans MS"/>
          <w:bCs/>
          <w:sz w:val="20"/>
          <w:szCs w:val="20"/>
        </w:rPr>
      </w:pPr>
    </w:p>
    <w:p>
      <w:pPr>
        <w:jc w:val="both"/>
        <w:rPr>
          <w:rFonts w:ascii="Comic Sans MS" w:hAnsi="Comic Sans MS"/>
          <w:noProof/>
          <w:sz w:val="20"/>
          <w:szCs w:val="20"/>
          <w:lang w:eastAsia="en-GB"/>
        </w:rPr>
      </w:pPr>
      <w:r>
        <w:rPr>
          <w:noProof/>
          <w:lang w:eastAsia="en-GB"/>
        </w:rPr>
        <w:drawing>
          <wp:anchor distT="0" distB="0" distL="114300" distR="114300" simplePos="0" relativeHeight="251664384" behindDoc="0" locked="0" layoutInCell="1" allowOverlap="1">
            <wp:simplePos x="0" y="0"/>
            <wp:positionH relativeFrom="margin">
              <wp:posOffset>2343150</wp:posOffset>
            </wp:positionH>
            <wp:positionV relativeFrom="paragraph">
              <wp:posOffset>8255</wp:posOffset>
            </wp:positionV>
            <wp:extent cx="1600200" cy="899160"/>
            <wp:effectExtent l="0" t="0" r="0" b="0"/>
            <wp:wrapSquare wrapText="bothSides"/>
            <wp:docPr id="2" name="Picture 2" descr="The sign in former school inspector Andrew Jeffrey'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ign in former school inspector Andrew Jeffrey's wind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ascii="Comic Sans MS" w:hAnsi="Comic Sans MS"/>
          <w:noProof/>
          <w:sz w:val="20"/>
          <w:szCs w:val="20"/>
          <w:lang w:eastAsia="en-GB"/>
        </w:rPr>
      </w:pPr>
      <w:bookmarkStart w:id="0" w:name="_GoBack"/>
      <w:bookmarkEnd w:id="0"/>
    </w:p>
    <w:p>
      <w:pPr>
        <w:jc w:val="both"/>
        <w:rPr>
          <w:rFonts w:ascii="Comic Sans MS" w:hAnsi="Comic Sans MS"/>
          <w:noProof/>
          <w:sz w:val="20"/>
          <w:szCs w:val="20"/>
          <w:lang w:eastAsia="en-GB"/>
        </w:rPr>
      </w:pPr>
      <w:r>
        <w:rPr>
          <w:noProof/>
          <w:lang w:eastAsia="en-GB"/>
        </w:rPr>
        <w:drawing>
          <wp:anchor distT="0" distB="0" distL="114300" distR="114300" simplePos="0" relativeHeight="251663360" behindDoc="0" locked="0" layoutInCell="1" allowOverlap="1">
            <wp:simplePos x="0" y="0"/>
            <wp:positionH relativeFrom="column">
              <wp:posOffset>285750</wp:posOffset>
            </wp:positionH>
            <wp:positionV relativeFrom="paragraph">
              <wp:posOffset>13335</wp:posOffset>
            </wp:positionV>
            <wp:extent cx="5943600" cy="6572250"/>
            <wp:effectExtent l="0" t="0" r="0" b="0"/>
            <wp:wrapSquare wrapText="bothSides"/>
            <wp:docPr id="3" name="Picture 3" descr="The image tweeted by Mr Jeff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mage tweeted by Mr Jeffr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57225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p>
    <w:p>
      <w:pPr>
        <w:jc w:val="both"/>
        <w:rPr>
          <w:rFonts w:ascii="Comic Sans MS" w:hAnsi="Comic Sans MS"/>
          <w:noProof/>
          <w:sz w:val="20"/>
          <w:szCs w:val="20"/>
          <w:lang w:eastAsia="en-GB"/>
        </w:rPr>
      </w:pPr>
      <w:r>
        <w:rPr>
          <w:rFonts w:ascii="Comic Sans MS" w:hAnsi="Comic Sans MS"/>
          <w:noProof/>
          <w:sz w:val="20"/>
          <w:szCs w:val="20"/>
          <w:lang w:eastAsia="en-GB"/>
        </w:rPr>
        <w:t>With our very best wishes to you all. Stay safe and keep smiling!</w:t>
      </w:r>
    </w:p>
    <w:p>
      <w:pPr>
        <w:jc w:val="both"/>
        <w:rPr>
          <w:rFonts w:ascii="Comic Sans MS" w:hAnsi="Comic Sans MS"/>
          <w:sz w:val="20"/>
          <w:szCs w:val="20"/>
        </w:rPr>
      </w:pPr>
      <w:r>
        <w:rPr>
          <w:rFonts w:ascii="Comic Sans MS" w:hAnsi="Comic Sans MS"/>
          <w:sz w:val="20"/>
          <w:szCs w:val="20"/>
        </w:rPr>
        <w:t>Yours sincerely,</w:t>
      </w:r>
      <w:r>
        <w:rPr>
          <w:rFonts w:ascii="Comic Sans MS" w:hAnsi="Comic Sans MS"/>
          <w:noProof/>
          <w:sz w:val="20"/>
          <w:szCs w:val="20"/>
        </w:rPr>
        <w:t xml:space="preserve"> </w:t>
      </w:r>
    </w:p>
    <w:p>
      <w:pPr>
        <w:jc w:val="both"/>
        <w:rPr>
          <w:rFonts w:ascii="Comic Sans MS" w:hAnsi="Comic Sans MS"/>
          <w:sz w:val="20"/>
          <w:szCs w:val="20"/>
        </w:rPr>
      </w:pPr>
      <w:r>
        <w:rPr>
          <w:rFonts w:ascii="Comic Sans MS" w:hAnsi="Comic Sans MS"/>
          <w:sz w:val="20"/>
          <w:szCs w:val="20"/>
        </w:rPr>
        <w:t>Mrs J Woodhead</w:t>
      </w:r>
    </w:p>
    <w:p>
      <w:pPr>
        <w:jc w:val="both"/>
        <w:rPr>
          <w:rFonts w:ascii="Comic Sans MS" w:hAnsi="Comic Sans MS"/>
          <w:sz w:val="20"/>
          <w:szCs w:val="20"/>
        </w:rPr>
      </w:pPr>
      <w:proofErr w:type="spellStart"/>
      <w:r>
        <w:rPr>
          <w:rFonts w:ascii="Comic Sans MS" w:hAnsi="Comic Sans MS"/>
          <w:sz w:val="20"/>
          <w:szCs w:val="20"/>
        </w:rPr>
        <w:t>Headteacher</w:t>
      </w:r>
      <w:proofErr w:type="spellEnd"/>
      <w:r>
        <w:rPr>
          <w:rFonts w:ascii="Comic Sans MS" w:hAnsi="Comic Sans MS"/>
          <w:noProof/>
          <w:sz w:val="20"/>
          <w:szCs w:val="20"/>
        </w:rPr>
        <w:t xml:space="preserve"> </w:t>
      </w:r>
    </w:p>
    <w:sectPr>
      <w:headerReference w:type="default" r:id="rId13"/>
      <w:pgSz w:w="11906" w:h="16838"/>
      <w:pgMar w:top="720" w:right="720" w:bottom="720" w:left="720"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jc w:val="cente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WESTGARTH WEEKLY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2087"/>
    <w:multiLevelType w:val="hybridMultilevel"/>
    <w:tmpl w:val="393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E3C"/>
    <w:multiLevelType w:val="hybridMultilevel"/>
    <w:tmpl w:val="E238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70FAF"/>
    <w:multiLevelType w:val="hybridMultilevel"/>
    <w:tmpl w:val="A056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402F932A-6AD1-45C0-9092-A40BE9B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247">
      <w:bodyDiv w:val="1"/>
      <w:marLeft w:val="0"/>
      <w:marRight w:val="0"/>
      <w:marTop w:val="0"/>
      <w:marBottom w:val="0"/>
      <w:divBdr>
        <w:top w:val="none" w:sz="0" w:space="0" w:color="auto"/>
        <w:left w:val="none" w:sz="0" w:space="0" w:color="auto"/>
        <w:bottom w:val="none" w:sz="0" w:space="0" w:color="auto"/>
        <w:right w:val="none" w:sz="0" w:space="0" w:color="auto"/>
      </w:divBdr>
    </w:div>
    <w:div w:id="754134166">
      <w:bodyDiv w:val="1"/>
      <w:marLeft w:val="0"/>
      <w:marRight w:val="0"/>
      <w:marTop w:val="0"/>
      <w:marBottom w:val="0"/>
      <w:divBdr>
        <w:top w:val="none" w:sz="0" w:space="0" w:color="auto"/>
        <w:left w:val="none" w:sz="0" w:space="0" w:color="auto"/>
        <w:bottom w:val="none" w:sz="0" w:space="0" w:color="auto"/>
        <w:right w:val="none" w:sz="0" w:space="0" w:color="auto"/>
      </w:divBdr>
    </w:div>
    <w:div w:id="885144501">
      <w:bodyDiv w:val="1"/>
      <w:marLeft w:val="0"/>
      <w:marRight w:val="0"/>
      <w:marTop w:val="0"/>
      <w:marBottom w:val="0"/>
      <w:divBdr>
        <w:top w:val="none" w:sz="0" w:space="0" w:color="auto"/>
        <w:left w:val="none" w:sz="0" w:space="0" w:color="auto"/>
        <w:bottom w:val="none" w:sz="0" w:space="0" w:color="auto"/>
        <w:right w:val="none" w:sz="0" w:space="0" w:color="auto"/>
      </w:divBdr>
      <w:divsChild>
        <w:div w:id="463542553">
          <w:marLeft w:val="0"/>
          <w:marRight w:val="0"/>
          <w:marTop w:val="0"/>
          <w:marBottom w:val="0"/>
          <w:divBdr>
            <w:top w:val="none" w:sz="0" w:space="0" w:color="auto"/>
            <w:left w:val="none" w:sz="0" w:space="0" w:color="auto"/>
            <w:bottom w:val="none" w:sz="0" w:space="0" w:color="auto"/>
            <w:right w:val="none" w:sz="0" w:space="0" w:color="auto"/>
          </w:divBdr>
        </w:div>
        <w:div w:id="1860312510">
          <w:marLeft w:val="0"/>
          <w:marRight w:val="0"/>
          <w:marTop w:val="0"/>
          <w:marBottom w:val="0"/>
          <w:divBdr>
            <w:top w:val="none" w:sz="0" w:space="0" w:color="auto"/>
            <w:left w:val="none" w:sz="0" w:space="0" w:color="auto"/>
            <w:bottom w:val="none" w:sz="0" w:space="0" w:color="auto"/>
            <w:right w:val="none" w:sz="0" w:space="0" w:color="auto"/>
          </w:divBdr>
        </w:div>
        <w:div w:id="153421292">
          <w:marLeft w:val="0"/>
          <w:marRight w:val="0"/>
          <w:marTop w:val="0"/>
          <w:marBottom w:val="0"/>
          <w:divBdr>
            <w:top w:val="none" w:sz="0" w:space="0" w:color="auto"/>
            <w:left w:val="none" w:sz="0" w:space="0" w:color="auto"/>
            <w:bottom w:val="none" w:sz="0" w:space="0" w:color="auto"/>
            <w:right w:val="none" w:sz="0" w:space="0" w:color="auto"/>
          </w:divBdr>
        </w:div>
      </w:divsChild>
    </w:div>
    <w:div w:id="1234508434">
      <w:bodyDiv w:val="1"/>
      <w:marLeft w:val="0"/>
      <w:marRight w:val="0"/>
      <w:marTop w:val="0"/>
      <w:marBottom w:val="0"/>
      <w:divBdr>
        <w:top w:val="none" w:sz="0" w:space="0" w:color="auto"/>
        <w:left w:val="none" w:sz="0" w:space="0" w:color="auto"/>
        <w:bottom w:val="none" w:sz="0" w:space="0" w:color="auto"/>
        <w:right w:val="none" w:sz="0" w:space="0" w:color="auto"/>
      </w:divBdr>
      <w:divsChild>
        <w:div w:id="661586231">
          <w:marLeft w:val="0"/>
          <w:marRight w:val="0"/>
          <w:marTop w:val="0"/>
          <w:marBottom w:val="0"/>
          <w:divBdr>
            <w:top w:val="single" w:sz="2" w:space="0" w:color="333333"/>
            <w:left w:val="single" w:sz="2" w:space="0" w:color="333333"/>
            <w:bottom w:val="single" w:sz="2" w:space="0" w:color="333333"/>
            <w:right w:val="single" w:sz="2" w:space="0" w:color="333333"/>
          </w:divBdr>
        </w:div>
        <w:div w:id="900217346">
          <w:marLeft w:val="0"/>
          <w:marRight w:val="0"/>
          <w:marTop w:val="0"/>
          <w:marBottom w:val="0"/>
          <w:divBdr>
            <w:top w:val="single" w:sz="2" w:space="0" w:color="333333"/>
            <w:left w:val="single" w:sz="2" w:space="0" w:color="333333"/>
            <w:bottom w:val="single" w:sz="2" w:space="0" w:color="333333"/>
            <w:right w:val="single" w:sz="2" w:space="0" w:color="333333"/>
          </w:divBdr>
        </w:div>
        <w:div w:id="203156676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476219374">
      <w:bodyDiv w:val="1"/>
      <w:marLeft w:val="0"/>
      <w:marRight w:val="0"/>
      <w:marTop w:val="0"/>
      <w:marBottom w:val="0"/>
      <w:divBdr>
        <w:top w:val="none" w:sz="0" w:space="0" w:color="auto"/>
        <w:left w:val="none" w:sz="0" w:space="0" w:color="auto"/>
        <w:bottom w:val="none" w:sz="0" w:space="0" w:color="auto"/>
        <w:right w:val="none" w:sz="0" w:space="0" w:color="auto"/>
      </w:divBdr>
      <w:divsChild>
        <w:div w:id="314914663">
          <w:marLeft w:val="0"/>
          <w:marRight w:val="0"/>
          <w:marTop w:val="0"/>
          <w:marBottom w:val="0"/>
          <w:divBdr>
            <w:top w:val="none" w:sz="0" w:space="0" w:color="auto"/>
            <w:left w:val="none" w:sz="0" w:space="0" w:color="auto"/>
            <w:bottom w:val="none" w:sz="0" w:space="0" w:color="auto"/>
            <w:right w:val="none" w:sz="0" w:space="0" w:color="auto"/>
          </w:divBdr>
        </w:div>
        <w:div w:id="38747369">
          <w:marLeft w:val="0"/>
          <w:marRight w:val="0"/>
          <w:marTop w:val="0"/>
          <w:marBottom w:val="0"/>
          <w:divBdr>
            <w:top w:val="none" w:sz="0" w:space="0" w:color="auto"/>
            <w:left w:val="none" w:sz="0" w:space="0" w:color="auto"/>
            <w:bottom w:val="none" w:sz="0" w:space="0" w:color="auto"/>
            <w:right w:val="none" w:sz="0" w:space="0" w:color="auto"/>
          </w:divBdr>
        </w:div>
        <w:div w:id="1480616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nlineaccounts@westgarth.rac.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8A84-0101-4431-BFD9-D781F52F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Woodheads</dc:creator>
  <cp:keywords/>
  <dc:description/>
  <cp:lastModifiedBy>Widdowson, Kathryn</cp:lastModifiedBy>
  <cp:revision>2</cp:revision>
  <cp:lastPrinted>2020-03-18T11:00:00Z</cp:lastPrinted>
  <dcterms:created xsi:type="dcterms:W3CDTF">2020-05-01T10:31:00Z</dcterms:created>
  <dcterms:modified xsi:type="dcterms:W3CDTF">2020-05-01T10:31:00Z</dcterms:modified>
</cp:coreProperties>
</file>